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F5" w:rsidRPr="00904F29" w:rsidRDefault="003530F5" w:rsidP="003530F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904F2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АДМИНИСТРАЦИЯ</w:t>
      </w:r>
    </w:p>
    <w:p w:rsidR="003530F5" w:rsidRPr="00904F29" w:rsidRDefault="003530F5" w:rsidP="003530F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04F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КРАСНОЛИПОВСКОГО СЕЛЬСКОГО ПОСЕЛЕНИЯ</w:t>
      </w:r>
    </w:p>
    <w:p w:rsidR="003530F5" w:rsidRPr="00904F29" w:rsidRDefault="003530F5" w:rsidP="003530F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04F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ФРОЛОВСКОГО МУНИЦИПАЛЬНОГО РАЙОНА </w:t>
      </w:r>
    </w:p>
    <w:p w:rsidR="003530F5" w:rsidRPr="008D4C2F" w:rsidRDefault="003530F5" w:rsidP="003530F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04F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ВОЛГОГРАДСКОЙ ОБЛАСТИ </w:t>
      </w:r>
    </w:p>
    <w:p w:rsidR="003530F5" w:rsidRPr="00904F29" w:rsidRDefault="0050103B" w:rsidP="003530F5">
      <w:pPr>
        <w:keepNext/>
        <w:tabs>
          <w:tab w:val="left" w:pos="708"/>
        </w:tabs>
        <w:suppressAutoHyphens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i/>
          <w:sz w:val="28"/>
          <w:szCs w:val="28"/>
          <w:lang w:eastAsia="ar-SA"/>
        </w:rPr>
      </w:pPr>
      <w:r>
        <w:rPr>
          <w:rFonts w:ascii="Arial" w:eastAsia="Times New Roman" w:hAnsi="Arial" w:cs="Arial"/>
          <w:b/>
          <w:bCs/>
          <w:i/>
          <w:sz w:val="28"/>
          <w:szCs w:val="28"/>
          <w:lang w:eastAsia="ar-SA"/>
        </w:rPr>
        <w:pict>
          <v:line id="_x0000_s1026" style="position:absolute;left:0;text-align:left;z-index:251660288" from="0,7.4pt" to="468pt,7.4pt" strokeweight="1.59mm">
            <v:stroke joinstyle="miter"/>
          </v:line>
        </w:pict>
      </w:r>
      <w:r>
        <w:rPr>
          <w:rFonts w:ascii="Arial" w:eastAsia="Times New Roman" w:hAnsi="Arial" w:cs="Arial"/>
          <w:b/>
          <w:bCs/>
          <w:i/>
          <w:sz w:val="28"/>
          <w:szCs w:val="28"/>
          <w:lang w:eastAsia="ar-SA"/>
        </w:rPr>
        <w:pict>
          <v:line id="_x0000_s1027" style="position:absolute;left:0;text-align:left;z-index:251661312" from="0,7.4pt" to="468pt,7.4pt" strokeweight="1.59mm">
            <v:stroke joinstyle="miter"/>
          </v:line>
        </w:pict>
      </w:r>
    </w:p>
    <w:p w:rsidR="003530F5" w:rsidRPr="00904F29" w:rsidRDefault="003530F5" w:rsidP="003530F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3530F5" w:rsidRDefault="003530F5" w:rsidP="003530F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530F5" w:rsidRDefault="003530F5" w:rsidP="003530F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15.02.2013 г.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№ 10</w:t>
      </w:r>
    </w:p>
    <w:p w:rsidR="003530F5" w:rsidRDefault="003530F5" w:rsidP="003530F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30F5" w:rsidRPr="000D5635" w:rsidRDefault="003530F5" w:rsidP="003530F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</w:pPr>
      <w:r w:rsidRPr="000D5635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  <w:t>О порядке создании, хранения, использования и восполнения резерва материальных ресурсов  Краснолиповского сельского поселения для ликвидации чрезвычайных ситуаций природного  и техногенного характера</w:t>
      </w:r>
    </w:p>
    <w:p w:rsidR="003530F5" w:rsidRPr="000D5635" w:rsidRDefault="003530F5" w:rsidP="003530F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6"/>
          <w:szCs w:val="28"/>
          <w:lang w:eastAsia="ar-SA"/>
        </w:rPr>
      </w:pPr>
    </w:p>
    <w:p w:rsidR="003530F5" w:rsidRPr="000D5635" w:rsidRDefault="003530F5" w:rsidP="003530F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D563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характера».</w:t>
      </w:r>
    </w:p>
    <w:p w:rsidR="003530F5" w:rsidRPr="000D5635" w:rsidRDefault="003530F5" w:rsidP="003530F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3530F5" w:rsidRPr="000D5635" w:rsidRDefault="003530F5" w:rsidP="003530F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</w:pPr>
      <w:proofErr w:type="gramStart"/>
      <w:r w:rsidRPr="000D5635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  <w:t>П</w:t>
      </w:r>
      <w:proofErr w:type="gramEnd"/>
      <w:r w:rsidRPr="000D5635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  <w:t xml:space="preserve"> О С Т А Н О В Л Я Ю:</w:t>
      </w:r>
    </w:p>
    <w:p w:rsidR="003530F5" w:rsidRPr="000D5635" w:rsidRDefault="003530F5" w:rsidP="003530F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12"/>
          <w:szCs w:val="28"/>
          <w:lang w:eastAsia="ar-SA"/>
        </w:rPr>
      </w:pPr>
    </w:p>
    <w:p w:rsidR="003530F5" w:rsidRPr="000D5635" w:rsidRDefault="003530F5" w:rsidP="003530F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D563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1. Утвердить «Положение о резерве материальных ресурсов Краснолиповского сельского поселения для ликвидации чрезвычайных ситуаций природного и техногенного характера»  (приложение № 1).</w:t>
      </w:r>
    </w:p>
    <w:p w:rsidR="003530F5" w:rsidRPr="000D5635" w:rsidRDefault="003530F5" w:rsidP="003530F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D563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2. Утвердить номенклатура и объемы резервов материальных ресурсов Краснолиповского сельского поселения  для ликвидации чрезвычайных ситуаций природного и техногенного характера (приложение № 2).</w:t>
      </w:r>
    </w:p>
    <w:p w:rsidR="003530F5" w:rsidRPr="000D5635" w:rsidRDefault="003530F5" w:rsidP="003530F5">
      <w:pPr>
        <w:widowControl w:val="0"/>
        <w:tabs>
          <w:tab w:val="left" w:pos="709"/>
        </w:tabs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D563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3. Организацию работы по созданию, хранению и восполнению резерва материальных ресурсов возложить на  главного специалиста администрации Краснолиповского сельского поселения.</w:t>
      </w:r>
    </w:p>
    <w:p w:rsidR="003530F5" w:rsidRPr="000D5635" w:rsidRDefault="003530F5" w:rsidP="003530F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D563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4.  Постановление № 28 от 13.11.2009 г. «</w:t>
      </w:r>
      <w:r w:rsidRPr="000D5635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О порядке создании, хранения, использования и восполнения резерва материальных ресурсов   администрации Краснолиповского сельского поселения для ликвидации чрезвычайных ситуаций природного  и техногенного характера </w:t>
      </w:r>
      <w:r w:rsidRPr="000D563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» отменить. </w:t>
      </w:r>
    </w:p>
    <w:p w:rsidR="003530F5" w:rsidRPr="000D5635" w:rsidRDefault="003530F5" w:rsidP="003530F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D563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8.  </w:t>
      </w:r>
      <w:proofErr w:type="gramStart"/>
      <w:r w:rsidRPr="000D563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Контроль за</w:t>
      </w:r>
      <w:proofErr w:type="gramEnd"/>
      <w:r w:rsidRPr="000D563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3530F5" w:rsidRPr="000D5635" w:rsidRDefault="003530F5" w:rsidP="003530F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D563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9.  Постановление вступает в силу со дня его подписания.</w:t>
      </w:r>
    </w:p>
    <w:p w:rsidR="003530F5" w:rsidRPr="000D5635" w:rsidRDefault="003530F5" w:rsidP="003530F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3530F5" w:rsidRPr="000D5635" w:rsidRDefault="003530F5" w:rsidP="003530F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tbl>
      <w:tblPr>
        <w:tblW w:w="0" w:type="auto"/>
        <w:tblInd w:w="-31" w:type="dxa"/>
        <w:tblLayout w:type="fixed"/>
        <w:tblLook w:val="0000"/>
      </w:tblPr>
      <w:tblGrid>
        <w:gridCol w:w="5263"/>
        <w:gridCol w:w="1418"/>
        <w:gridCol w:w="3806"/>
      </w:tblGrid>
      <w:tr w:rsidR="003530F5" w:rsidRPr="000D5635" w:rsidTr="00CB4BF1">
        <w:tc>
          <w:tcPr>
            <w:tcW w:w="5263" w:type="dxa"/>
            <w:shd w:val="clear" w:color="auto" w:fill="auto"/>
          </w:tcPr>
          <w:p w:rsidR="003530F5" w:rsidRPr="000D5635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563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Глава Краснолиповского сельского поселения                                         </w:t>
            </w:r>
          </w:p>
        </w:tc>
        <w:tc>
          <w:tcPr>
            <w:tcW w:w="1418" w:type="dxa"/>
            <w:shd w:val="clear" w:color="auto" w:fill="auto"/>
          </w:tcPr>
          <w:p w:rsidR="003530F5" w:rsidRPr="000D5635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                </w:t>
            </w:r>
          </w:p>
        </w:tc>
        <w:tc>
          <w:tcPr>
            <w:tcW w:w="3806" w:type="dxa"/>
            <w:shd w:val="clear" w:color="auto" w:fill="auto"/>
          </w:tcPr>
          <w:p w:rsidR="003530F5" w:rsidRPr="000D5635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                            А.Г.Григорьев. </w:t>
            </w:r>
          </w:p>
          <w:p w:rsidR="003530F5" w:rsidRPr="000D5635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3530F5" w:rsidRDefault="003530F5" w:rsidP="003530F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3530F5" w:rsidRDefault="003530F5" w:rsidP="003530F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3530F5" w:rsidRDefault="003530F5" w:rsidP="003530F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3530F5" w:rsidRDefault="003530F5" w:rsidP="003530F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3530F5" w:rsidRDefault="003530F5" w:rsidP="003530F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3530F5" w:rsidRDefault="003530F5" w:rsidP="003530F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3530F5" w:rsidRDefault="003530F5" w:rsidP="003530F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3530F5" w:rsidRDefault="003530F5" w:rsidP="003530F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3530F5" w:rsidRPr="00411290" w:rsidRDefault="003530F5" w:rsidP="003530F5">
      <w:pPr>
        <w:widowControl w:val="0"/>
        <w:suppressAutoHyphens/>
        <w:spacing w:after="0" w:line="240" w:lineRule="auto"/>
        <w:ind w:left="5954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411290"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>Приложение № 1</w:t>
      </w:r>
    </w:p>
    <w:p w:rsidR="003530F5" w:rsidRPr="00411290" w:rsidRDefault="003530F5" w:rsidP="003530F5">
      <w:pPr>
        <w:widowControl w:val="0"/>
        <w:suppressAutoHyphens/>
        <w:spacing w:after="0" w:line="240" w:lineRule="auto"/>
        <w:ind w:left="5954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411290">
        <w:rPr>
          <w:rFonts w:ascii="Times New Roman" w:eastAsia="Lucida Sans Unicode" w:hAnsi="Times New Roman" w:cs="Times New Roman"/>
          <w:kern w:val="1"/>
          <w:sz w:val="28"/>
          <w:szCs w:val="28"/>
        </w:rPr>
        <w:t>к постановлению</w:t>
      </w:r>
    </w:p>
    <w:p w:rsidR="003530F5" w:rsidRPr="00411290" w:rsidRDefault="003530F5" w:rsidP="003530F5">
      <w:pPr>
        <w:widowControl w:val="0"/>
        <w:suppressAutoHyphens/>
        <w:spacing w:after="0" w:line="240" w:lineRule="auto"/>
        <w:ind w:left="5954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41129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Главы администрации Краснолиповского сельского поселения </w:t>
      </w:r>
    </w:p>
    <w:p w:rsidR="003530F5" w:rsidRPr="00411290" w:rsidRDefault="003530F5" w:rsidP="003530F5">
      <w:pPr>
        <w:widowControl w:val="0"/>
        <w:suppressAutoHyphens/>
        <w:spacing w:after="0" w:line="240" w:lineRule="auto"/>
        <w:ind w:left="5954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от    15.02.2013 г.    № 10</w:t>
      </w:r>
    </w:p>
    <w:p w:rsidR="003530F5" w:rsidRPr="00411290" w:rsidRDefault="003530F5" w:rsidP="003530F5">
      <w:pPr>
        <w:widowControl w:val="0"/>
        <w:suppressAutoHyphens/>
        <w:spacing w:after="0" w:line="240" w:lineRule="auto"/>
        <w:ind w:left="5954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3530F5" w:rsidRPr="00411290" w:rsidRDefault="003530F5" w:rsidP="003530F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</w:p>
    <w:p w:rsidR="003530F5" w:rsidRPr="00411290" w:rsidRDefault="003530F5" w:rsidP="003530F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  <w:r w:rsidRPr="00411290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>ПОЛОЖЕНИЕ</w:t>
      </w:r>
    </w:p>
    <w:p w:rsidR="003530F5" w:rsidRPr="00411290" w:rsidRDefault="003530F5" w:rsidP="003530F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  <w:r w:rsidRPr="00411290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>о резерве материальных ресурсов  адми</w:t>
      </w:r>
      <w:r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>нистрации Краснолиповского сельс</w:t>
      </w:r>
      <w:r w:rsidRPr="00411290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>кого поселения  для ликвидации чрезвычайных ситуаций природного и техногенного характера</w:t>
      </w:r>
    </w:p>
    <w:p w:rsidR="003530F5" w:rsidRPr="00411290" w:rsidRDefault="003530F5" w:rsidP="003530F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</w:p>
    <w:p w:rsidR="003530F5" w:rsidRPr="00411290" w:rsidRDefault="003530F5" w:rsidP="003530F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  <w:bookmarkStart w:id="0" w:name="sub_1001"/>
      <w:r w:rsidRPr="00411290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>I. Общие положения</w:t>
      </w:r>
    </w:p>
    <w:bookmarkEnd w:id="0"/>
    <w:p w:rsidR="003530F5" w:rsidRPr="00411290" w:rsidRDefault="003530F5" w:rsidP="003530F5">
      <w:pPr>
        <w:widowControl w:val="0"/>
        <w:suppressAutoHyphens/>
        <w:spacing w:after="0" w:line="240" w:lineRule="auto"/>
        <w:ind w:firstLine="90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3530F5" w:rsidRPr="00411290" w:rsidRDefault="003530F5" w:rsidP="003530F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41129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1. </w:t>
      </w:r>
      <w:proofErr w:type="gramStart"/>
      <w:r w:rsidRPr="00411290">
        <w:rPr>
          <w:rFonts w:ascii="Times New Roman" w:eastAsia="Lucida Sans Unicode" w:hAnsi="Times New Roman" w:cs="Times New Roman"/>
          <w:kern w:val="1"/>
          <w:sz w:val="28"/>
          <w:szCs w:val="28"/>
        </w:rPr>
        <w:t>Настоящее положение разработано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порядок создания, хранения, использования и восполнения</w:t>
      </w:r>
      <w:proofErr w:type="gramEnd"/>
      <w:r w:rsidRPr="0041129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резервов материальных ресурсов администрации Краснолиповского сельского поселения  для ликвидации чрезвычайных ситуаций природного и техногенного характера (далее именуются – чрезвычайные ситуации).</w:t>
      </w:r>
    </w:p>
    <w:p w:rsidR="003530F5" w:rsidRPr="00411290" w:rsidRDefault="003530F5" w:rsidP="003530F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411290">
        <w:rPr>
          <w:rFonts w:ascii="Times New Roman" w:eastAsia="Lucida Sans Unicode" w:hAnsi="Times New Roman" w:cs="Times New Roman"/>
          <w:kern w:val="1"/>
          <w:sz w:val="28"/>
          <w:szCs w:val="28"/>
        </w:rPr>
        <w:t>2. В резер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в материальных ресурсов админист</w:t>
      </w:r>
      <w:r w:rsidRPr="00411290">
        <w:rPr>
          <w:rFonts w:ascii="Times New Roman" w:eastAsia="Lucida Sans Unicode" w:hAnsi="Times New Roman" w:cs="Times New Roman"/>
          <w:kern w:val="1"/>
          <w:sz w:val="28"/>
          <w:szCs w:val="28"/>
        </w:rPr>
        <w:t>рации Краснолиповского сельского поселения  для ликвидации чрезвычайных ситуаций включить: продовольствие, вещевое имущество, медикаменты, строительные материалы и другие материальные ресурсы (в соответствии с приложением № 2).</w:t>
      </w:r>
    </w:p>
    <w:p w:rsidR="003530F5" w:rsidRPr="00411290" w:rsidRDefault="003530F5" w:rsidP="003530F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411290">
        <w:rPr>
          <w:rFonts w:ascii="Times New Roman" w:eastAsia="Lucida Sans Unicode" w:hAnsi="Times New Roman" w:cs="Times New Roman"/>
          <w:kern w:val="1"/>
          <w:sz w:val="28"/>
          <w:szCs w:val="28"/>
        </w:rPr>
        <w:t>3. Резерв материальных ресурсов использовать только в случае объявления чрезвычайной ситуации и проведении аварийно-спасательных работ Решением главы администрации Краснолиповского сельского поселения</w:t>
      </w:r>
      <w:proofErr w:type="gramStart"/>
      <w:r w:rsidRPr="0041129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.</w:t>
      </w:r>
      <w:proofErr w:type="gramEnd"/>
    </w:p>
    <w:p w:rsidR="003530F5" w:rsidRPr="00411290" w:rsidRDefault="003530F5" w:rsidP="003530F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</w:pPr>
    </w:p>
    <w:p w:rsidR="003530F5" w:rsidRPr="00411290" w:rsidRDefault="003530F5" w:rsidP="003530F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</w:pPr>
      <w:r w:rsidRPr="00411290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II. Порядок создания, хранения, использования и восполнения</w:t>
      </w:r>
    </w:p>
    <w:p w:rsidR="003530F5" w:rsidRPr="00411290" w:rsidRDefault="003530F5" w:rsidP="003530F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</w:pPr>
      <w:r w:rsidRPr="00411290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 xml:space="preserve">резерва материальных ресурсов </w:t>
      </w:r>
    </w:p>
    <w:p w:rsidR="003530F5" w:rsidRPr="00411290" w:rsidRDefault="003530F5" w:rsidP="003530F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администр</w:t>
      </w:r>
      <w:r w:rsidRPr="00411290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 xml:space="preserve">ации  Краснолиповского сельского поселения. </w:t>
      </w:r>
    </w:p>
    <w:p w:rsidR="003530F5" w:rsidRPr="00411290" w:rsidRDefault="003530F5" w:rsidP="003530F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3530F5" w:rsidRPr="00411290" w:rsidRDefault="003530F5" w:rsidP="003530F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411290">
        <w:rPr>
          <w:rFonts w:ascii="Times New Roman" w:eastAsia="Lucida Sans Unicode" w:hAnsi="Times New Roman" w:cs="Times New Roman"/>
          <w:kern w:val="1"/>
          <w:sz w:val="28"/>
          <w:szCs w:val="28"/>
        </w:rPr>
        <w:t>1. Номенклатура, объем материальных ресурсов администрации Красн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олиповского сельского поселения</w:t>
      </w:r>
      <w:r w:rsidRPr="0041129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, сроки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поставки и места хранения рассма</w:t>
      </w:r>
      <w:r w:rsidRPr="00411290">
        <w:rPr>
          <w:rFonts w:ascii="Times New Roman" w:eastAsia="Lucida Sans Unicode" w:hAnsi="Times New Roman" w:cs="Times New Roman"/>
          <w:kern w:val="1"/>
          <w:sz w:val="28"/>
          <w:szCs w:val="28"/>
        </w:rPr>
        <w:t>триваются  и утверждаются  на заседании комиссии по чрезвычайным ситуациям.</w:t>
      </w:r>
    </w:p>
    <w:p w:rsidR="003530F5" w:rsidRPr="00411290" w:rsidRDefault="003530F5" w:rsidP="003530F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41129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2. Заказ на поставку материальных ресурсов осуществлять на конкурсной основе, </w:t>
      </w:r>
    </w:p>
    <w:p w:rsidR="003530F5" w:rsidRPr="00411290" w:rsidRDefault="003530F5" w:rsidP="003530F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411290"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>В договорах (контрактах) определить права и обязанности сторон, порядок поставки, время, стоимость, правовые и имущественные отношения с поставщиками.</w:t>
      </w:r>
    </w:p>
    <w:p w:rsidR="003530F5" w:rsidRPr="00411290" w:rsidRDefault="003530F5" w:rsidP="003530F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i/>
          <w:iCs/>
          <w:kern w:val="1"/>
          <w:sz w:val="28"/>
          <w:szCs w:val="28"/>
        </w:rPr>
      </w:pPr>
    </w:p>
    <w:p w:rsidR="003530F5" w:rsidRPr="00411290" w:rsidRDefault="003530F5" w:rsidP="003530F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411290">
        <w:rPr>
          <w:rFonts w:ascii="Times New Roman" w:eastAsia="Lucida Sans Unicode" w:hAnsi="Times New Roman" w:cs="Times New Roman"/>
          <w:kern w:val="1"/>
          <w:sz w:val="28"/>
          <w:szCs w:val="28"/>
        </w:rPr>
        <w:t>4. На материальные средства, поставляемые в резерв или закладываемые для хранения, по которым установлены требования, направленные на обеспечение безопасности жизни, здоровья потребителей и охраны  окружающей среды, иметь сертификат соответствия указанным требованиям на весь срок хранения.</w:t>
      </w:r>
    </w:p>
    <w:p w:rsidR="003530F5" w:rsidRPr="00411290" w:rsidRDefault="003530F5" w:rsidP="003530F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411290">
        <w:rPr>
          <w:rFonts w:ascii="Times New Roman" w:eastAsia="Lucida Sans Unicode" w:hAnsi="Times New Roman" w:cs="Times New Roman"/>
          <w:kern w:val="1"/>
          <w:sz w:val="28"/>
          <w:szCs w:val="28"/>
        </w:rPr>
        <w:t>5. Выпуск (изъятие) материальных ресурсов осуществляется:</w:t>
      </w:r>
    </w:p>
    <w:p w:rsidR="003530F5" w:rsidRPr="00411290" w:rsidRDefault="003530F5" w:rsidP="003530F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411290">
        <w:rPr>
          <w:rFonts w:ascii="Times New Roman" w:eastAsia="Lucida Sans Unicode" w:hAnsi="Times New Roman" w:cs="Times New Roman"/>
          <w:kern w:val="1"/>
          <w:sz w:val="28"/>
          <w:szCs w:val="28"/>
        </w:rPr>
        <w:t>- в связи с их освежением и заменой;</w:t>
      </w:r>
    </w:p>
    <w:p w:rsidR="003530F5" w:rsidRPr="00411290" w:rsidRDefault="003530F5" w:rsidP="003530F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411290">
        <w:rPr>
          <w:rFonts w:ascii="Times New Roman" w:eastAsia="Lucida Sans Unicode" w:hAnsi="Times New Roman" w:cs="Times New Roman"/>
          <w:kern w:val="1"/>
          <w:sz w:val="28"/>
          <w:szCs w:val="28"/>
        </w:rPr>
        <w:t>- в порядке временного заимствования;</w:t>
      </w:r>
    </w:p>
    <w:p w:rsidR="003530F5" w:rsidRPr="00411290" w:rsidRDefault="003530F5" w:rsidP="003530F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41129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- в порядке </w:t>
      </w:r>
      <w:proofErr w:type="spellStart"/>
      <w:r w:rsidRPr="00411290">
        <w:rPr>
          <w:rFonts w:ascii="Times New Roman" w:eastAsia="Lucida Sans Unicode" w:hAnsi="Times New Roman" w:cs="Times New Roman"/>
          <w:kern w:val="1"/>
          <w:sz w:val="28"/>
          <w:szCs w:val="28"/>
        </w:rPr>
        <w:t>разбронирования</w:t>
      </w:r>
      <w:proofErr w:type="spellEnd"/>
      <w:r w:rsidRPr="00411290">
        <w:rPr>
          <w:rFonts w:ascii="Times New Roman" w:eastAsia="Lucida Sans Unicode" w:hAnsi="Times New Roman" w:cs="Times New Roman"/>
          <w:kern w:val="1"/>
          <w:sz w:val="28"/>
          <w:szCs w:val="28"/>
        </w:rPr>
        <w:t>;</w:t>
      </w:r>
    </w:p>
    <w:p w:rsidR="003530F5" w:rsidRPr="00411290" w:rsidRDefault="003530F5" w:rsidP="003530F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411290">
        <w:rPr>
          <w:rFonts w:ascii="Times New Roman" w:eastAsia="Lucida Sans Unicode" w:hAnsi="Times New Roman" w:cs="Times New Roman"/>
          <w:kern w:val="1"/>
          <w:sz w:val="28"/>
          <w:szCs w:val="28"/>
        </w:rPr>
        <w:t>- для ликвидации последствий чрезвычайных ситуаций.</w:t>
      </w:r>
    </w:p>
    <w:p w:rsidR="003530F5" w:rsidRPr="00411290" w:rsidRDefault="003530F5" w:rsidP="003530F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i/>
          <w:iCs/>
          <w:kern w:val="1"/>
          <w:sz w:val="28"/>
          <w:szCs w:val="28"/>
        </w:rPr>
      </w:pPr>
      <w:r w:rsidRPr="00411290">
        <w:rPr>
          <w:rFonts w:ascii="Times New Roman" w:eastAsia="Lucida Sans Unicode" w:hAnsi="Times New Roman" w:cs="Times New Roman"/>
          <w:i/>
          <w:iCs/>
          <w:kern w:val="1"/>
          <w:sz w:val="28"/>
          <w:szCs w:val="28"/>
        </w:rPr>
        <w:t xml:space="preserve">изъятие материальных ресурсов из  резерва </w:t>
      </w:r>
      <w:proofErr w:type="spellStart"/>
      <w:r w:rsidRPr="00411290">
        <w:rPr>
          <w:rFonts w:ascii="Times New Roman" w:eastAsia="Lucida Sans Unicode" w:hAnsi="Times New Roman" w:cs="Times New Roman"/>
          <w:i/>
          <w:iCs/>
          <w:kern w:val="1"/>
          <w:sz w:val="28"/>
          <w:szCs w:val="28"/>
        </w:rPr>
        <w:t>Крсноли</w:t>
      </w:r>
      <w:r>
        <w:rPr>
          <w:rFonts w:ascii="Times New Roman" w:eastAsia="Lucida Sans Unicode" w:hAnsi="Times New Roman" w:cs="Times New Roman"/>
          <w:i/>
          <w:iCs/>
          <w:kern w:val="1"/>
          <w:sz w:val="28"/>
          <w:szCs w:val="28"/>
        </w:rPr>
        <w:t>повского</w:t>
      </w:r>
      <w:proofErr w:type="spellEnd"/>
      <w:r>
        <w:rPr>
          <w:rFonts w:ascii="Times New Roman" w:eastAsia="Lucida Sans Unicode" w:hAnsi="Times New Roman" w:cs="Times New Roman"/>
          <w:i/>
          <w:iCs/>
          <w:kern w:val="1"/>
          <w:sz w:val="28"/>
          <w:szCs w:val="28"/>
        </w:rPr>
        <w:t xml:space="preserve"> сельского поселения </w:t>
      </w:r>
      <w:r w:rsidRPr="00411290">
        <w:rPr>
          <w:rFonts w:ascii="Times New Roman" w:eastAsia="Lucida Sans Unicode" w:hAnsi="Times New Roman" w:cs="Times New Roman"/>
          <w:i/>
          <w:iCs/>
          <w:kern w:val="1"/>
          <w:sz w:val="28"/>
          <w:szCs w:val="28"/>
        </w:rPr>
        <w:t>распо</w:t>
      </w:r>
      <w:r>
        <w:rPr>
          <w:rFonts w:ascii="Times New Roman" w:eastAsia="Lucida Sans Unicode" w:hAnsi="Times New Roman" w:cs="Times New Roman"/>
          <w:i/>
          <w:iCs/>
          <w:kern w:val="1"/>
          <w:sz w:val="28"/>
          <w:szCs w:val="28"/>
        </w:rPr>
        <w:t>ряжением главы Краснолиповского сельского поселения</w:t>
      </w:r>
      <w:r w:rsidRPr="00411290">
        <w:rPr>
          <w:rFonts w:ascii="Times New Roman" w:eastAsia="Lucida Sans Unicode" w:hAnsi="Times New Roman" w:cs="Times New Roman"/>
          <w:i/>
          <w:iCs/>
          <w:kern w:val="1"/>
          <w:sz w:val="28"/>
          <w:szCs w:val="28"/>
        </w:rPr>
        <w:t>.</w:t>
      </w:r>
    </w:p>
    <w:p w:rsidR="003530F5" w:rsidRPr="00411290" w:rsidRDefault="003530F5" w:rsidP="003530F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411290">
        <w:rPr>
          <w:rFonts w:ascii="Times New Roman" w:eastAsia="Lucida Sans Unicode" w:hAnsi="Times New Roman" w:cs="Times New Roman"/>
          <w:i/>
          <w:iCs/>
          <w:kern w:val="1"/>
          <w:sz w:val="28"/>
          <w:szCs w:val="28"/>
        </w:rPr>
        <w:t xml:space="preserve">6. </w:t>
      </w:r>
      <w:r w:rsidRPr="00411290">
        <w:rPr>
          <w:rFonts w:ascii="Times New Roman" w:eastAsia="Lucida Sans Unicode" w:hAnsi="Times New Roman" w:cs="Times New Roman"/>
          <w:kern w:val="1"/>
          <w:sz w:val="28"/>
          <w:szCs w:val="28"/>
        </w:rPr>
        <w:t>Освежение и замену материальных ресурсов  резерва материальных ресурсов производить по рыночным ценам, складывающимся на момент поставки и закладки равного количества аналогичных материальных ресурсов.</w:t>
      </w:r>
    </w:p>
    <w:p w:rsidR="003530F5" w:rsidRPr="00411290" w:rsidRDefault="003530F5" w:rsidP="003530F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411290">
        <w:rPr>
          <w:rFonts w:ascii="Times New Roman" w:eastAsia="Lucida Sans Unicode" w:hAnsi="Times New Roman" w:cs="Times New Roman"/>
          <w:kern w:val="1"/>
          <w:sz w:val="28"/>
          <w:szCs w:val="28"/>
        </w:rPr>
        <w:t>7. Расходы по выпуску (изъятию) материальных ресурсов для ликвидации техногенной чрезвычайной ситуации, включая оплату их стоимости, транспортные расходы по их доставке в зону чрезвычайной ситуации, другие сопутствующие расходы возмещать за счет средств и имущества хозяйствующего субъекта – источника чрезвычайной ситуации.</w:t>
      </w:r>
    </w:p>
    <w:p w:rsidR="003530F5" w:rsidRPr="00411290" w:rsidRDefault="003530F5" w:rsidP="003530F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3530F5" w:rsidRPr="00411290" w:rsidRDefault="003530F5" w:rsidP="003530F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  <w:r w:rsidRPr="00411290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>III. Финансирование расходов по созданию, хранению, использованию</w:t>
      </w:r>
    </w:p>
    <w:p w:rsidR="003530F5" w:rsidRPr="00411290" w:rsidRDefault="003530F5" w:rsidP="003530F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  <w:r w:rsidRPr="00411290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>резерва материальных ресурсов администрации Краснолиповского сельского поселения</w:t>
      </w:r>
    </w:p>
    <w:p w:rsidR="003530F5" w:rsidRPr="00411290" w:rsidRDefault="003530F5" w:rsidP="003530F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3530F5" w:rsidRPr="00411290" w:rsidRDefault="003530F5" w:rsidP="003530F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411290">
        <w:rPr>
          <w:rFonts w:ascii="Times New Roman" w:eastAsia="Lucida Sans Unicode" w:hAnsi="Times New Roman" w:cs="Times New Roman"/>
          <w:kern w:val="1"/>
          <w:sz w:val="28"/>
          <w:szCs w:val="28"/>
        </w:rPr>
        <w:t>1. Финансирование расходов по созданию, хранению, использованию и восполнению резерва материальных ресурсов для ликвидации чрезвычайных ситуаций осуществлять за счет средств  бюджета администрации Краснолиповского сельского поселения .</w:t>
      </w:r>
    </w:p>
    <w:p w:rsidR="003530F5" w:rsidRPr="00411290" w:rsidRDefault="003530F5" w:rsidP="003530F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411290">
        <w:rPr>
          <w:rFonts w:ascii="Times New Roman" w:eastAsia="Lucida Sans Unicode" w:hAnsi="Times New Roman" w:cs="Times New Roman"/>
          <w:kern w:val="1"/>
          <w:sz w:val="28"/>
          <w:szCs w:val="28"/>
        </w:rPr>
        <w:t>2. В объем финансовых сре</w:t>
      </w:r>
      <w:proofErr w:type="gramStart"/>
      <w:r w:rsidRPr="00411290">
        <w:rPr>
          <w:rFonts w:ascii="Times New Roman" w:eastAsia="Lucida Sans Unicode" w:hAnsi="Times New Roman" w:cs="Times New Roman"/>
          <w:kern w:val="1"/>
          <w:sz w:val="28"/>
          <w:szCs w:val="28"/>
        </w:rPr>
        <w:t>дств вкл</w:t>
      </w:r>
      <w:proofErr w:type="gramEnd"/>
      <w:r w:rsidRPr="00411290">
        <w:rPr>
          <w:rFonts w:ascii="Times New Roman" w:eastAsia="Lucida Sans Unicode" w:hAnsi="Times New Roman" w:cs="Times New Roman"/>
          <w:kern w:val="1"/>
          <w:sz w:val="28"/>
          <w:szCs w:val="28"/>
        </w:rPr>
        <w:t>ючить: приобретение, освежение, восполнение  резерва материальных ресурсов с учетом возможного изменения цен, а также расходы, связанные с размещением, содержанием и хранением материальных средств.</w:t>
      </w:r>
    </w:p>
    <w:p w:rsidR="003530F5" w:rsidRPr="00411290" w:rsidRDefault="003530F5" w:rsidP="003530F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bookmarkStart w:id="1" w:name="sub_1004"/>
    </w:p>
    <w:p w:rsidR="003530F5" w:rsidRPr="00411290" w:rsidRDefault="003530F5" w:rsidP="003530F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411290">
        <w:rPr>
          <w:rFonts w:ascii="Times New Roman" w:eastAsia="Lucida Sans Unicode" w:hAnsi="Times New Roman" w:cs="Times New Roman"/>
          <w:kern w:val="1"/>
          <w:sz w:val="28"/>
          <w:szCs w:val="28"/>
        </w:rPr>
        <w:t>IV. Порядок учета   резерва материальных ресурсов</w:t>
      </w:r>
    </w:p>
    <w:bookmarkEnd w:id="1"/>
    <w:p w:rsidR="003530F5" w:rsidRPr="00411290" w:rsidRDefault="003530F5" w:rsidP="003530F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3530F5" w:rsidRPr="00411290" w:rsidRDefault="003530F5" w:rsidP="003530F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41129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1. Контроль создания, хранения, использования и восполнения  резерва материальных ресурсов для ликвидации чрезвычайных ситуаций осуществляет </w:t>
      </w:r>
      <w:proofErr w:type="spellStart"/>
      <w:r w:rsidRPr="00411290">
        <w:rPr>
          <w:rFonts w:ascii="Times New Roman" w:eastAsia="Lucida Sans Unicode" w:hAnsi="Times New Roman" w:cs="Times New Roman"/>
          <w:kern w:val="1"/>
          <w:sz w:val="28"/>
          <w:szCs w:val="28"/>
        </w:rPr>
        <w:t>уполномоченый</w:t>
      </w:r>
      <w:proofErr w:type="spellEnd"/>
      <w:r w:rsidRPr="0041129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ГО ЧС. </w:t>
      </w:r>
    </w:p>
    <w:p w:rsidR="003530F5" w:rsidRDefault="003530F5" w:rsidP="003530F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3530F5" w:rsidRDefault="003530F5" w:rsidP="003530F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3530F5" w:rsidRPr="00411290" w:rsidRDefault="003530F5" w:rsidP="003530F5">
      <w:pPr>
        <w:widowControl w:val="0"/>
        <w:suppressAutoHyphens/>
        <w:spacing w:after="0" w:line="240" w:lineRule="auto"/>
        <w:ind w:left="5954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411290">
        <w:rPr>
          <w:rFonts w:ascii="Times New Roman" w:eastAsia="Lucida Sans Unicode" w:hAnsi="Times New Roman" w:cs="Times New Roman"/>
          <w:kern w:val="1"/>
          <w:sz w:val="28"/>
          <w:szCs w:val="28"/>
        </w:rPr>
        <w:t>Приложение № 2</w:t>
      </w:r>
    </w:p>
    <w:p w:rsidR="003530F5" w:rsidRPr="00411290" w:rsidRDefault="003530F5" w:rsidP="003530F5">
      <w:pPr>
        <w:widowControl w:val="0"/>
        <w:suppressAutoHyphens/>
        <w:spacing w:after="0" w:line="240" w:lineRule="auto"/>
        <w:ind w:left="5954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411290">
        <w:rPr>
          <w:rFonts w:ascii="Times New Roman" w:eastAsia="Lucida Sans Unicode" w:hAnsi="Times New Roman" w:cs="Times New Roman"/>
          <w:kern w:val="1"/>
          <w:sz w:val="28"/>
          <w:szCs w:val="28"/>
        </w:rPr>
        <w:t>к постановлению</w:t>
      </w:r>
    </w:p>
    <w:p w:rsidR="003530F5" w:rsidRPr="00411290" w:rsidRDefault="003530F5" w:rsidP="003530F5">
      <w:pPr>
        <w:widowControl w:val="0"/>
        <w:suppressAutoHyphens/>
        <w:spacing w:after="0" w:line="240" w:lineRule="auto"/>
        <w:ind w:left="5954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41129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Главы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Краснолиповского сельского поселения</w:t>
      </w:r>
    </w:p>
    <w:p w:rsidR="003530F5" w:rsidRPr="00411290" w:rsidRDefault="003530F5" w:rsidP="003530F5">
      <w:pPr>
        <w:widowControl w:val="0"/>
        <w:suppressAutoHyphens/>
        <w:spacing w:after="0" w:line="240" w:lineRule="auto"/>
        <w:ind w:left="5954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от    15.02.2013 г.</w:t>
      </w:r>
      <w:r w:rsidRPr="0041129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№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10</w:t>
      </w:r>
    </w:p>
    <w:p w:rsidR="003530F5" w:rsidRPr="00411290" w:rsidRDefault="003530F5" w:rsidP="003530F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3530F5" w:rsidRPr="00411290" w:rsidRDefault="003530F5" w:rsidP="003530F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</w:pPr>
      <w:proofErr w:type="gramStart"/>
      <w:r w:rsidRPr="00411290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РЕКОМЕНДУЕМЫЕ</w:t>
      </w:r>
      <w:proofErr w:type="gramEnd"/>
      <w:r w:rsidRPr="00411290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 xml:space="preserve"> НОМЕНКЛАТУРА И ОБЪЕМ</w:t>
      </w:r>
    </w:p>
    <w:p w:rsidR="003530F5" w:rsidRPr="00411290" w:rsidRDefault="003530F5" w:rsidP="003530F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411290">
        <w:rPr>
          <w:rFonts w:ascii="Times New Roman" w:eastAsia="Lucida Sans Unicode" w:hAnsi="Times New Roman" w:cs="Times New Roman"/>
          <w:kern w:val="1"/>
          <w:sz w:val="28"/>
          <w:szCs w:val="28"/>
        </w:rPr>
        <w:t>местного и объектового резерва материальных ресурсов для ликвидации чрезвычайных ситуаций природного и техногенного хар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актера</w:t>
      </w:r>
      <w:proofErr w:type="gramStart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.</w:t>
      </w:r>
      <w:proofErr w:type="gramEnd"/>
    </w:p>
    <w:p w:rsidR="003530F5" w:rsidRPr="00411290" w:rsidRDefault="003530F5" w:rsidP="003530F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637"/>
        <w:gridCol w:w="3251"/>
        <w:gridCol w:w="1440"/>
        <w:gridCol w:w="1681"/>
        <w:gridCol w:w="1379"/>
        <w:gridCol w:w="1700"/>
      </w:tblGrid>
      <w:tr w:rsidR="003530F5" w:rsidRPr="00411290" w:rsidTr="00CB4BF1">
        <w:trPr>
          <w:tblHeader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№</w:t>
            </w:r>
          </w:p>
          <w:p w:rsidR="003530F5" w:rsidRPr="00411290" w:rsidRDefault="003530F5" w:rsidP="00CB4B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proofErr w:type="spellStart"/>
            <w:proofErr w:type="gramStart"/>
            <w:r w:rsidRPr="00411290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п</w:t>
            </w:r>
            <w:proofErr w:type="spellEnd"/>
            <w:proofErr w:type="gramEnd"/>
            <w:r w:rsidRPr="00411290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/</w:t>
            </w:r>
            <w:proofErr w:type="spellStart"/>
            <w:r w:rsidRPr="00411290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Наименование</w:t>
            </w:r>
          </w:p>
          <w:p w:rsidR="003530F5" w:rsidRPr="00411290" w:rsidRDefault="003530F5" w:rsidP="00CB4B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 материально-технических средств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Единица измерения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Норма </w:t>
            </w:r>
          </w:p>
          <w:p w:rsidR="003530F5" w:rsidRPr="00411290" w:rsidRDefault="003530F5" w:rsidP="00CB4B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потребления на 1 человека в сутки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Объектовый резерв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Резерв</w:t>
            </w:r>
          </w:p>
          <w:p w:rsidR="003530F5" w:rsidRPr="00411290" w:rsidRDefault="003530F5" w:rsidP="00CB4B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сельского (городского) поселения (20 человек)</w:t>
            </w:r>
          </w:p>
        </w:tc>
      </w:tr>
      <w:tr w:rsidR="003530F5" w:rsidRPr="00411290" w:rsidTr="00CB4BF1">
        <w:trPr>
          <w:tblHeader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4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6</w:t>
            </w:r>
          </w:p>
        </w:tc>
      </w:tr>
      <w:tr w:rsidR="003530F5" w:rsidRPr="00411290" w:rsidTr="00CB4BF1">
        <w:tc>
          <w:tcPr>
            <w:tcW w:w="10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 w:rsidRPr="00411290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1. Продовольствие из расчета на 3 суток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кг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0,47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28,0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Мука пшеничная 2 сорта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кг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0,35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21,0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Крупа и макаронные изделия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кг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0,05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3,0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Консервы мясные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кг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0,25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15,0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Консервы рыбные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кг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0,036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2,5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Консервы молочные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кг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0,03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2,0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Масло коровье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кг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0,03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2,0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Масло растительное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кг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0,026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1,6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Жиры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кг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0,027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1,6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Молоко и молокопродукты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кг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0,98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59,0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11.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Картофель, овощи и фрукты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кг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0,555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34,0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12.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Сахар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кг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0,094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6,0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13.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Соль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кг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0,02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1,0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14.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Чай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кг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0,003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0,2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15.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Мыло хозяйственное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кг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0,005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0,3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16.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Сигареты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пачек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 пачка/сутки на 50% людей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17.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Спички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кор</w:t>
            </w:r>
            <w:proofErr w:type="spellEnd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 коробок в сутки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</w:t>
            </w:r>
          </w:p>
        </w:tc>
      </w:tr>
      <w:tr w:rsidR="003530F5" w:rsidRPr="00411290" w:rsidTr="00CB4BF1">
        <w:tc>
          <w:tcPr>
            <w:tcW w:w="10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 w:rsidRPr="00411290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2. Детское питание</w:t>
            </w:r>
          </w:p>
        </w:tc>
      </w:tr>
      <w:tr w:rsidR="003530F5" w:rsidRPr="00411290" w:rsidTr="00CB4BF1">
        <w:tc>
          <w:tcPr>
            <w:tcW w:w="8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5 чел.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18.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Сухие молочные смеси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кг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0,125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2,0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19.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Консервы мясные для детского питания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кг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0,1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1,6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Пюре фруктовые и овощные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кг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0,25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4,0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21.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Соки фруктовые для детского питания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кг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0,25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4,0</w:t>
            </w:r>
          </w:p>
        </w:tc>
      </w:tr>
      <w:tr w:rsidR="003530F5" w:rsidRPr="00411290" w:rsidTr="00CB4BF1">
        <w:tc>
          <w:tcPr>
            <w:tcW w:w="10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 w:rsidRPr="00411290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3. Товары первой необходимости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22.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Миска глубокая металлическая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шт.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Ложка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шт.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24.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Кружка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шт.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25.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Ведро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шт.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 на 3 чел.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26.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Чайник металлический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шт.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 на 10 чел.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3530F5" w:rsidRPr="00411290" w:rsidTr="00CB4BF1">
        <w:tc>
          <w:tcPr>
            <w:tcW w:w="10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 w:rsidRPr="00411290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4. Вещевое имущество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27.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Палатки УСБ-56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шт.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 на 20 чел.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28.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Или солдатские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шт.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 на 5 чел.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29.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Раскладушки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шт.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Матрацы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шт.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31.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Одеяло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шт.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32.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Подушки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шт.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33.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Простыни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шт.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40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34.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Наволочка </w:t>
            </w:r>
            <w:proofErr w:type="spellStart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подуш</w:t>
            </w:r>
            <w:proofErr w:type="spellEnd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шт.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35.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Полотенце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шт.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36.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Рукавицы рабочие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пар.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37.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Белье нательное (из 2 предметов)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компл</w:t>
            </w:r>
            <w:proofErr w:type="spellEnd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40% мужчин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38.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Белье нательное (из 2 предметов)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компл</w:t>
            </w:r>
            <w:proofErr w:type="spellEnd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60% женское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12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39.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Пальто, куртки мужские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шт.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40.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Пальто, куртки женские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шт.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12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41.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Костюм мужской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шт.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42.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Костюм (платье) женское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шт.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12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43.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Сорочка мужская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шт.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44.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Носки мужские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пар.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45.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Чулки женские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пар.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12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46.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Головной убор мужской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шт.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47.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Платок головной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шт.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12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48.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Обувь мужская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пар.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49.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Обувь женская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пар.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12</w:t>
            </w:r>
          </w:p>
        </w:tc>
      </w:tr>
      <w:tr w:rsidR="003530F5" w:rsidRPr="00411290" w:rsidTr="00CB4BF1">
        <w:tc>
          <w:tcPr>
            <w:tcW w:w="10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 w:rsidRPr="00411290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 xml:space="preserve">5. </w:t>
            </w:r>
            <w:proofErr w:type="spellStart"/>
            <w:r w:rsidRPr="00411290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Горючесмазочные</w:t>
            </w:r>
            <w:proofErr w:type="spellEnd"/>
            <w:r w:rsidRPr="00411290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 xml:space="preserve"> материалы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50.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Автобензин А-76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т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0,4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51.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Дизтопливо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т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0,4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52.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Масло моторное для карбюраторных двигателей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кг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53.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Масло моторное для дизельных двигателей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кг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</w:t>
            </w:r>
          </w:p>
        </w:tc>
      </w:tr>
      <w:tr w:rsidR="003530F5" w:rsidRPr="00411290" w:rsidTr="00CB4BF1">
        <w:tc>
          <w:tcPr>
            <w:tcW w:w="10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 w:rsidRPr="00411290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6. Служба МТС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54.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Уголь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т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на 1 палатку 50 кг сутки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0,6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55.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Дрова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1,0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56.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Печи (буржуйка)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шт.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57.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Керосиновая лампа (летучая мышь)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шт.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5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58.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Керосин осветительный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литр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0,5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59.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Пила поперечная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шт.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60.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Лом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шт.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61.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Топор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шт.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62.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Лопата штыковая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шт.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63.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Кирка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шт.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64.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Гвозди строительные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кг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65.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Доска обрезная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66.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Цемент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кг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250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67.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Рубероид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рулон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6</w:t>
            </w:r>
          </w:p>
        </w:tc>
      </w:tr>
      <w:tr w:rsidR="003530F5" w:rsidRPr="00411290" w:rsidTr="00CB4BF1">
        <w:tc>
          <w:tcPr>
            <w:tcW w:w="10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 w:rsidRPr="00411290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7. Средства связи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68.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Мобильный телефонный аппарат Ш</w:t>
            </w:r>
            <w:proofErr w:type="gramStart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шт.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3530F5" w:rsidRPr="00411290" w:rsidTr="00CB4BF1">
        <w:tc>
          <w:tcPr>
            <w:tcW w:w="10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 w:rsidRPr="00411290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8. Медицинское имущество и медикаменты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69.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Баралгин 5 мл в </w:t>
            </w:r>
            <w:proofErr w:type="spellStart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амп</w:t>
            </w:r>
            <w:proofErr w:type="spellEnd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. </w:t>
            </w:r>
            <w:proofErr w:type="spellStart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</w:t>
            </w:r>
            <w:proofErr w:type="spellEnd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/ин</w:t>
            </w:r>
            <w:proofErr w:type="gramStart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  <w:proofErr w:type="gramEnd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пазмалгон</w:t>
            </w:r>
            <w:proofErr w:type="spellEnd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, </w:t>
            </w:r>
            <w:proofErr w:type="spellStart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спазган</w:t>
            </w:r>
            <w:proofErr w:type="spellEnd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амп</w:t>
            </w:r>
            <w:proofErr w:type="spellEnd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70.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Бисептол</w:t>
            </w:r>
            <w:proofErr w:type="spellEnd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0,48 в таб. по 20 в </w:t>
            </w:r>
            <w:proofErr w:type="spellStart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уп</w:t>
            </w:r>
            <w:proofErr w:type="spellEnd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уп</w:t>
            </w:r>
            <w:proofErr w:type="spellEnd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71.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Валидол 0,06 в таб. по 10 в </w:t>
            </w:r>
            <w:proofErr w:type="spellStart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уп</w:t>
            </w:r>
            <w:proofErr w:type="spellEnd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уп</w:t>
            </w:r>
            <w:proofErr w:type="spellEnd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72.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Глюкоза 40% </w:t>
            </w:r>
            <w:proofErr w:type="spellStart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р-р</w:t>
            </w:r>
            <w:proofErr w:type="spellEnd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20 мл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амп</w:t>
            </w:r>
            <w:proofErr w:type="spellEnd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73.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Глюкоза 5% </w:t>
            </w:r>
            <w:proofErr w:type="spellStart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р-р</w:t>
            </w:r>
            <w:proofErr w:type="spellEnd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400 мл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фл</w:t>
            </w:r>
            <w:proofErr w:type="spellEnd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74.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Димедрол</w:t>
            </w:r>
            <w:proofErr w:type="spellEnd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1% </w:t>
            </w:r>
            <w:proofErr w:type="spellStart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р-р</w:t>
            </w:r>
            <w:proofErr w:type="spellEnd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1 мл №10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шт.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75.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Инсулин человека 400 </w:t>
            </w:r>
            <w:proofErr w:type="gramStart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ЕД</w:t>
            </w:r>
            <w:proofErr w:type="gramEnd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3530F5" w:rsidRPr="00411290" w:rsidRDefault="003530F5" w:rsidP="00CB4BF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 мл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фл</w:t>
            </w:r>
            <w:proofErr w:type="spellEnd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76.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Бриллиантовый зеленый 2% </w:t>
            </w:r>
            <w:proofErr w:type="spellStart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спиртовый</w:t>
            </w:r>
            <w:proofErr w:type="spellEnd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р-р</w:t>
            </w:r>
            <w:proofErr w:type="spellEnd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10 мл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фл</w:t>
            </w:r>
            <w:proofErr w:type="spellEnd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77.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Йод 5% </w:t>
            </w:r>
            <w:proofErr w:type="spellStart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спиртовый</w:t>
            </w:r>
            <w:proofErr w:type="spellEnd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р-р</w:t>
            </w:r>
            <w:proofErr w:type="spellEnd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20 мл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фл</w:t>
            </w:r>
            <w:proofErr w:type="spellEnd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78.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Кислота аскорбиновая 5% </w:t>
            </w:r>
            <w:proofErr w:type="spellStart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р-р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амп</w:t>
            </w:r>
            <w:proofErr w:type="spellEnd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79.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Левомицетин</w:t>
            </w:r>
            <w:proofErr w:type="spellEnd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по 0,25% </w:t>
            </w:r>
            <w:proofErr w:type="spellStart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р-р</w:t>
            </w:r>
            <w:proofErr w:type="spellEnd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3530F5" w:rsidRPr="00411290" w:rsidRDefault="003530F5" w:rsidP="00CB4BF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25 мл (глазные капли)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фл</w:t>
            </w:r>
            <w:proofErr w:type="spellEnd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80.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Нитроглицерин 1% </w:t>
            </w:r>
            <w:proofErr w:type="spellStart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р-р</w:t>
            </w:r>
            <w:proofErr w:type="spellEnd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в спирте 10 мл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фл</w:t>
            </w:r>
            <w:proofErr w:type="spellEnd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81.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Новокаин 0,5% </w:t>
            </w:r>
            <w:proofErr w:type="spellStart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р-р</w:t>
            </w:r>
            <w:proofErr w:type="spellEnd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200 мл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фл</w:t>
            </w:r>
            <w:proofErr w:type="spellEnd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82.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Новокаин 2% </w:t>
            </w:r>
            <w:proofErr w:type="spellStart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р-р</w:t>
            </w:r>
            <w:proofErr w:type="spellEnd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5 мл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амп</w:t>
            </w:r>
            <w:proofErr w:type="spellEnd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83.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Лидокаин</w:t>
            </w:r>
            <w:proofErr w:type="spellEnd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10% 100 мл </w:t>
            </w:r>
            <w:proofErr w:type="spellStart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флак</w:t>
            </w:r>
            <w:proofErr w:type="spellEnd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, </w:t>
            </w:r>
            <w:proofErr w:type="spellStart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спрей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фл</w:t>
            </w:r>
            <w:proofErr w:type="spellEnd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84.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Но-шпа 2% </w:t>
            </w:r>
            <w:proofErr w:type="spellStart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р-р</w:t>
            </w:r>
            <w:proofErr w:type="spellEnd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2 мл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амп</w:t>
            </w:r>
            <w:proofErr w:type="spellEnd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85.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Перекись водорода 3% </w:t>
            </w:r>
            <w:proofErr w:type="spellStart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р-р</w:t>
            </w:r>
            <w:proofErr w:type="spellEnd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100 мл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фл</w:t>
            </w:r>
            <w:proofErr w:type="spellEnd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86.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Преднизолон</w:t>
            </w:r>
            <w:proofErr w:type="spellEnd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30 мг </w:t>
            </w:r>
            <w:proofErr w:type="spellStart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р-р</w:t>
            </w:r>
            <w:proofErr w:type="spellEnd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1 мл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амп</w:t>
            </w:r>
            <w:proofErr w:type="spellEnd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87.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Промедол</w:t>
            </w:r>
            <w:proofErr w:type="spellEnd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2% </w:t>
            </w:r>
            <w:proofErr w:type="spellStart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р-р</w:t>
            </w:r>
            <w:proofErr w:type="spellEnd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1 мл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амп</w:t>
            </w:r>
            <w:proofErr w:type="spellEnd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88.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Седуксен</w:t>
            </w:r>
            <w:proofErr w:type="spellEnd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10 мг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амп</w:t>
            </w:r>
            <w:proofErr w:type="spellEnd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89.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Спирт этиловый 70%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кг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0,5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90.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Тетрациклина гидрохлорид 0,1 в табл. по 20 в </w:t>
            </w:r>
            <w:proofErr w:type="spellStart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уп</w:t>
            </w:r>
            <w:proofErr w:type="spellEnd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уп</w:t>
            </w:r>
            <w:proofErr w:type="spellEnd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91.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Фурацилин</w:t>
            </w:r>
            <w:proofErr w:type="spellEnd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0,02% </w:t>
            </w:r>
            <w:proofErr w:type="spellStart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р-р</w:t>
            </w:r>
            <w:proofErr w:type="spellEnd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200 мл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фл</w:t>
            </w:r>
            <w:proofErr w:type="spellEnd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92.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Бинт стерильный 7*14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шт.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93.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Бинт эластичный сетчатый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шт.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94.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Вата гигроскопическая 20 гр.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шт.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95.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Шприцы одноразовые 1,0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шт.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96.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Шприцы одноразовые 2,0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шт.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97.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Шприцы одноразовые 5,0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шт.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98.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Системы одноразовые для переливания крови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шт.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99.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Системы одноразовые для переливания крови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шт.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Перчатки смотровые  </w:t>
            </w:r>
          </w:p>
          <w:p w:rsidR="003530F5" w:rsidRPr="00411290" w:rsidRDefault="003530F5" w:rsidP="00CB4BF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№№ 7,8,9, одноразовые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шт.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101.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Перчатки стерильные, одноразовые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шт.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102.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Очки защитные пластиковые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шт.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103.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Шапка (колпак) одноразовая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шт.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104.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Фартук одноразовый медицинский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шт.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105.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Маска защитная 3-4-слойная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шт.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106.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Коникотом</w:t>
            </w:r>
            <w:proofErr w:type="spellEnd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одноразовый стерильный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шт.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107.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Жгут </w:t>
            </w:r>
            <w:proofErr w:type="spellStart"/>
            <w:proofErr w:type="gramStart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кровоостанавливаю-щий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шт.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108.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Набор шин </w:t>
            </w:r>
            <w:proofErr w:type="spellStart"/>
            <w:proofErr w:type="gramStart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травматологичес-ких</w:t>
            </w:r>
            <w:proofErr w:type="spellEnd"/>
            <w:proofErr w:type="gramEnd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6 шт. разных размеров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компл</w:t>
            </w:r>
            <w:proofErr w:type="spellEnd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109.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Сода пищевая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кг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0,2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110.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Лимонная кислота пищевая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кг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0,2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111.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Уголь</w:t>
            </w:r>
            <w:proofErr w:type="gramEnd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активированный 0,5 г по 10 таб.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уп</w:t>
            </w:r>
            <w:proofErr w:type="spellEnd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112.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Калий йод таб. 0,25 г 10шт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уп</w:t>
            </w:r>
            <w:proofErr w:type="spellEnd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113.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Цистамин</w:t>
            </w:r>
            <w:proofErr w:type="spellEnd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таб. по 0,2 г 10 </w:t>
            </w:r>
            <w:proofErr w:type="spellStart"/>
            <w:proofErr w:type="gramStart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уп</w:t>
            </w:r>
            <w:proofErr w:type="spellEnd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</w:t>
            </w:r>
          </w:p>
        </w:tc>
      </w:tr>
      <w:tr w:rsidR="003530F5" w:rsidRPr="00411290" w:rsidTr="00CB4BF1">
        <w:tc>
          <w:tcPr>
            <w:tcW w:w="10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 w:rsidRPr="00411290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9. Средства радиационной и химической безопасности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114.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Противогаз фильтрующий ГП-7ВМт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шт.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115.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Дополнительный патрон ДПГ-3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шт.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116.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Респиратор Р-2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шт.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</w:t>
            </w:r>
          </w:p>
        </w:tc>
      </w:tr>
      <w:tr w:rsidR="003530F5" w:rsidRPr="00411290" w:rsidTr="00CB4BF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117.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Легкий защитный костюм Л</w:t>
            </w:r>
            <w:proofErr w:type="gramStart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proofErr w:type="gramStart"/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к-т</w:t>
            </w:r>
            <w:proofErr w:type="spellEnd"/>
            <w:proofErr w:type="gramEnd"/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F5" w:rsidRPr="00411290" w:rsidRDefault="003530F5" w:rsidP="00CB4B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12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</w:tbl>
    <w:p w:rsidR="003530F5" w:rsidRPr="00411290" w:rsidRDefault="003530F5" w:rsidP="003530F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3530F5" w:rsidRPr="00411290" w:rsidRDefault="003530F5" w:rsidP="003530F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143964" w:rsidRDefault="00143964"/>
    <w:sectPr w:rsidR="00143964" w:rsidSect="00501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30F5"/>
    <w:rsid w:val="00105DAD"/>
    <w:rsid w:val="00143964"/>
    <w:rsid w:val="003530F5"/>
    <w:rsid w:val="00501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03B"/>
  </w:style>
  <w:style w:type="paragraph" w:styleId="1">
    <w:name w:val="heading 1"/>
    <w:basedOn w:val="a"/>
    <w:next w:val="a"/>
    <w:link w:val="10"/>
    <w:uiPriority w:val="9"/>
    <w:qFormat/>
    <w:rsid w:val="003530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530F5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i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0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0F5"/>
    <w:rPr>
      <w:rFonts w:ascii="Arial" w:eastAsia="Times New Roman" w:hAnsi="Arial" w:cs="Arial"/>
      <w:b/>
      <w:bCs/>
      <w:i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3530F5"/>
    <w:pPr>
      <w:ind w:left="720"/>
      <w:contextualSpacing/>
    </w:pPr>
  </w:style>
  <w:style w:type="paragraph" w:styleId="a4">
    <w:name w:val="No Spacing"/>
    <w:uiPriority w:val="1"/>
    <w:qFormat/>
    <w:rsid w:val="003530F5"/>
    <w:pPr>
      <w:spacing w:after="0" w:line="240" w:lineRule="auto"/>
    </w:pPr>
  </w:style>
  <w:style w:type="table" w:styleId="a5">
    <w:name w:val="Table Grid"/>
    <w:basedOn w:val="a1"/>
    <w:rsid w:val="003530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30F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6">
    <w:name w:val="Hyperlink"/>
    <w:basedOn w:val="a0"/>
    <w:uiPriority w:val="99"/>
    <w:semiHidden/>
    <w:unhideWhenUsed/>
    <w:rsid w:val="003530F5"/>
    <w:rPr>
      <w:color w:val="0000FF"/>
      <w:u w:val="single"/>
    </w:rPr>
  </w:style>
  <w:style w:type="paragraph" w:customStyle="1" w:styleId="ConsPlusTitle">
    <w:name w:val="ConsPlusTitle"/>
    <w:rsid w:val="003530F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Nonformat">
    <w:name w:val="ConsNonformat"/>
    <w:rsid w:val="003530F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a7">
    <w:name w:val="Базовый"/>
    <w:rsid w:val="003530F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-">
    <w:name w:val="Интернет-ссылка"/>
    <w:rsid w:val="003530F5"/>
    <w:rPr>
      <w:color w:val="000080"/>
      <w:u w:val="single"/>
      <w:lang w:val="ru-RU" w:eastAsia="ru-RU" w:bidi="ru-RU"/>
    </w:rPr>
  </w:style>
  <w:style w:type="paragraph" w:styleId="31">
    <w:name w:val="Body Text Indent 3"/>
    <w:basedOn w:val="a7"/>
    <w:link w:val="32"/>
    <w:rsid w:val="003530F5"/>
  </w:style>
  <w:style w:type="character" w:customStyle="1" w:styleId="32">
    <w:name w:val="Основной текст с отступом 3 Знак"/>
    <w:basedOn w:val="a0"/>
    <w:link w:val="31"/>
    <w:rsid w:val="003530F5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Style11">
    <w:name w:val="Style11"/>
    <w:basedOn w:val="a7"/>
    <w:rsid w:val="003530F5"/>
  </w:style>
  <w:style w:type="paragraph" w:customStyle="1" w:styleId="ConsPlusCell">
    <w:name w:val="ConsPlusCell"/>
    <w:uiPriority w:val="99"/>
    <w:rsid w:val="003530F5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styleId="a8">
    <w:name w:val="Normal (Web)"/>
    <w:basedOn w:val="a"/>
    <w:uiPriority w:val="99"/>
    <w:unhideWhenUsed/>
    <w:rsid w:val="0035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99"/>
    <w:qFormat/>
    <w:rsid w:val="003530F5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3530F5"/>
  </w:style>
  <w:style w:type="paragraph" w:customStyle="1" w:styleId="ConsPlusNonformat">
    <w:name w:val="ConsPlusNonformat"/>
    <w:uiPriority w:val="99"/>
    <w:rsid w:val="003530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3530F5"/>
  </w:style>
  <w:style w:type="character" w:styleId="aa">
    <w:name w:val="FollowedHyperlink"/>
    <w:basedOn w:val="a0"/>
    <w:uiPriority w:val="99"/>
    <w:semiHidden/>
    <w:unhideWhenUsed/>
    <w:rsid w:val="003530F5"/>
    <w:rPr>
      <w:color w:val="800080"/>
      <w:u w:val="single"/>
    </w:rPr>
  </w:style>
  <w:style w:type="paragraph" w:styleId="ab">
    <w:name w:val="footer"/>
    <w:basedOn w:val="a"/>
    <w:link w:val="ac"/>
    <w:semiHidden/>
    <w:rsid w:val="003530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c">
    <w:name w:val="Нижний колонтитул Знак"/>
    <w:basedOn w:val="a0"/>
    <w:link w:val="ab"/>
    <w:semiHidden/>
    <w:rsid w:val="003530F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4">
    <w:name w:val="Style4"/>
    <w:basedOn w:val="a"/>
    <w:uiPriority w:val="99"/>
    <w:rsid w:val="003530F5"/>
    <w:pPr>
      <w:widowControl w:val="0"/>
      <w:autoSpaceDE w:val="0"/>
      <w:autoSpaceDN w:val="0"/>
      <w:adjustRightInd w:val="0"/>
      <w:spacing w:after="0" w:line="29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3530F5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3530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1668</Words>
  <Characters>9511</Characters>
  <Application>Microsoft Office Word</Application>
  <DocSecurity>0</DocSecurity>
  <Lines>79</Lines>
  <Paragraphs>22</Paragraphs>
  <ScaleCrop>false</ScaleCrop>
  <Company/>
  <LinksUpToDate>false</LinksUpToDate>
  <CharactersWithSpaces>11157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3</cp:revision>
  <dcterms:created xsi:type="dcterms:W3CDTF">2013-11-07T08:39:00Z</dcterms:created>
  <dcterms:modified xsi:type="dcterms:W3CDTF">2013-11-07T08:40:00Z</dcterms:modified>
</cp:coreProperties>
</file>