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D4" w:rsidRPr="00A76832" w:rsidRDefault="007808D4" w:rsidP="007808D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7808D4" w:rsidRPr="00A76832" w:rsidRDefault="007808D4" w:rsidP="0078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8D4" w:rsidRDefault="007808D4" w:rsidP="0078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8D4" w:rsidRDefault="007808D4" w:rsidP="0078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8D4" w:rsidRPr="00A76832" w:rsidRDefault="007808D4" w:rsidP="0078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08D4" w:rsidRPr="00A76832" w:rsidRDefault="007808D4" w:rsidP="0078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3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08D4" w:rsidRPr="00A76832" w:rsidRDefault="007808D4" w:rsidP="0078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32">
        <w:rPr>
          <w:rFonts w:ascii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7808D4" w:rsidRPr="00A76832" w:rsidRDefault="007808D4" w:rsidP="0078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32">
        <w:rPr>
          <w:rFonts w:ascii="Times New Roman" w:hAnsi="Times New Roman" w:cs="Times New Roman"/>
          <w:b/>
          <w:sz w:val="24"/>
          <w:szCs w:val="24"/>
        </w:rPr>
        <w:t>ФРОЛОВСКОГО МУНИЦИПАЛЬНОГО РАЙОНА</w:t>
      </w:r>
    </w:p>
    <w:p w:rsidR="007808D4" w:rsidRPr="00A76832" w:rsidRDefault="007808D4" w:rsidP="007808D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7683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808D4" w:rsidRPr="00A76832" w:rsidRDefault="007808D4" w:rsidP="007808D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808D4" w:rsidRDefault="007808D4" w:rsidP="007808D4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 xml:space="preserve">РЕШЕНИЕ  </w:t>
      </w:r>
    </w:p>
    <w:p w:rsidR="007808D4" w:rsidRDefault="007808D4" w:rsidP="007808D4">
      <w:pPr>
        <w:keepNext/>
        <w:widowControl w:val="0"/>
        <w:suppressAutoHyphens/>
        <w:overflowPunct w:val="0"/>
        <w:autoSpaceDE w:val="0"/>
        <w:spacing w:before="360" w:after="360" w:line="240" w:lineRule="auto"/>
        <w:outlineLvl w:val="1"/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4"/>
          <w:szCs w:val="24"/>
        </w:rPr>
        <w:t>от « 31 »  октября  2017 г.                                                                                 №  59/125</w:t>
      </w:r>
    </w:p>
    <w:p w:rsidR="007808D4" w:rsidRDefault="007808D4" w:rsidP="007808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808D4" w:rsidRPr="00052243" w:rsidRDefault="007808D4" w:rsidP="007808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 внесении изменений  в Устав Краснолиповского сельского поселения Фроловского муниципального района Волгоградской области</w:t>
      </w:r>
    </w:p>
    <w:p w:rsidR="007808D4" w:rsidRPr="004A7749" w:rsidRDefault="007808D4" w:rsidP="0078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8D4" w:rsidRDefault="007808D4" w:rsidP="00780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8D4" w:rsidRDefault="007808D4" w:rsidP="00780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24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18.07.2017 № 171-ФЗ 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br/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Pr="00CD794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и статьей 27 Устава Краснолиповского </w:t>
      </w:r>
      <w:r w:rsidRPr="004A7749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 Совет депутатов Краснолиповского сельского поселения,</w:t>
      </w:r>
    </w:p>
    <w:p w:rsidR="007808D4" w:rsidRPr="004A7749" w:rsidRDefault="007808D4" w:rsidP="00780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8D4" w:rsidRPr="004A7749" w:rsidRDefault="007808D4" w:rsidP="00780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</w:t>
      </w:r>
      <w:r w:rsidRPr="004A77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808D4" w:rsidRPr="004A7749" w:rsidRDefault="007808D4" w:rsidP="0078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8D4" w:rsidRPr="004A7749" w:rsidRDefault="007808D4" w:rsidP="00780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1. Внести в Устав Краснолиповского </w:t>
      </w:r>
      <w:r w:rsidRPr="004A7749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поселения Фроловского муниципального района Волгоградской области, принятый решением Совета депутатов </w:t>
      </w:r>
      <w:proofErr w:type="gramStart"/>
      <w:r w:rsidRPr="004A7749">
        <w:rPr>
          <w:rFonts w:ascii="Times New Roman" w:eastAsia="Times New Roman" w:hAnsi="Times New Roman" w:cs="Times New Roman"/>
          <w:sz w:val="24"/>
          <w:szCs w:val="24"/>
        </w:rPr>
        <w:t>Краснолиповского сельского поселения Фроловского муниципального района Волгоградской области от «12»  января 2015 г. № 8/21  (в редакции решений от «29»  июня 2015  г. № 14/35, от «09»  ноября 2015 г. № 22/46,  от «24»  мая 2016 г.  № 35/78, от «11» октября 2016 г. № 41/90, от «04» апреля 2017 г. № 51/112</w:t>
      </w:r>
      <w:r>
        <w:rPr>
          <w:rFonts w:ascii="Times New Roman" w:eastAsia="Times New Roman" w:hAnsi="Times New Roman" w:cs="Times New Roman"/>
          <w:sz w:val="24"/>
          <w:szCs w:val="24"/>
        </w:rPr>
        <w:t>, от «24» июля 2017 г. № 55/119</w:t>
      </w:r>
      <w:proofErr w:type="gramEnd"/>
      <w:r w:rsidRPr="004A7749">
        <w:rPr>
          <w:rFonts w:ascii="Times New Roman" w:eastAsia="Times New Roman" w:hAnsi="Times New Roman" w:cs="Times New Roman"/>
          <w:sz w:val="24"/>
          <w:szCs w:val="24"/>
        </w:rPr>
        <w:t>) следующие изменения:</w:t>
      </w:r>
    </w:p>
    <w:p w:rsidR="007808D4" w:rsidRPr="00D11242" w:rsidRDefault="007808D4" w:rsidP="007808D4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D11242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11242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11242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Устава, определяющей порядок вступления в силу муниципальных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Краснолиповского</w:t>
      </w:r>
      <w:r w:rsidRPr="00D1124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поселения, изложить в следующей редакции:</w:t>
      </w:r>
    </w:p>
    <w:p w:rsidR="007808D4" w:rsidRPr="00D11242" w:rsidRDefault="007808D4" w:rsidP="007808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242">
        <w:rPr>
          <w:rFonts w:ascii="Times New Roman" w:eastAsia="Calibri" w:hAnsi="Times New Roman" w:cs="Times New Roman"/>
          <w:sz w:val="24"/>
          <w:szCs w:val="24"/>
        </w:rPr>
        <w:t>«3.</w:t>
      </w:r>
      <w:r w:rsidRPr="00D1124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11242">
        <w:rPr>
          <w:rFonts w:ascii="Times New Roman" w:eastAsia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  <w:proofErr w:type="gramStart"/>
      <w:r w:rsidRPr="00D11242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7808D4" w:rsidRPr="004A7749" w:rsidRDefault="007808D4" w:rsidP="007808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</w:t>
      </w:r>
      <w:r>
        <w:rPr>
          <w:rFonts w:ascii="Times New Roman" w:eastAsia="Times New Roman" w:hAnsi="Times New Roman" w:cs="Times New Roman"/>
          <w:sz w:val="24"/>
          <w:szCs w:val="24"/>
        </w:rPr>
        <w:t>ежит официальному обнародованию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после его государственной регистрации и вступает в силу посл</w:t>
      </w:r>
      <w:r>
        <w:rPr>
          <w:rFonts w:ascii="Times New Roman" w:eastAsia="Times New Roman" w:hAnsi="Times New Roman" w:cs="Times New Roman"/>
          <w:sz w:val="24"/>
          <w:szCs w:val="24"/>
        </w:rPr>
        <w:t>е его официального обнародования</w:t>
      </w:r>
      <w:r w:rsidRPr="004A7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8D4" w:rsidRPr="004A7749" w:rsidRDefault="007808D4" w:rsidP="00780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8D4" w:rsidRPr="004A7749" w:rsidRDefault="007808D4" w:rsidP="007808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33430F" w:rsidRDefault="0033430F" w:rsidP="007808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808D4" w:rsidRPr="004A7749" w:rsidRDefault="007808D4" w:rsidP="007808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Краснолиповского</w:t>
      </w:r>
    </w:p>
    <w:p w:rsidR="007808D4" w:rsidRDefault="007808D4" w:rsidP="007808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A7749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              __________________________   Григорьев. А.Г.</w:t>
      </w:r>
    </w:p>
    <w:p w:rsidR="007808D4" w:rsidRDefault="007808D4" w:rsidP="007808D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808D4" w:rsidRPr="00D11242" w:rsidRDefault="007808D4" w:rsidP="00780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7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00821" w:rsidRDefault="00700821"/>
    <w:sectPr w:rsidR="00700821" w:rsidSect="0005224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808D4"/>
    <w:rsid w:val="0033430F"/>
    <w:rsid w:val="005718BF"/>
    <w:rsid w:val="00700821"/>
    <w:rsid w:val="007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8D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7808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3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2017-10-30T12:08:00Z</cp:lastPrinted>
  <dcterms:created xsi:type="dcterms:W3CDTF">2017-10-27T06:46:00Z</dcterms:created>
  <dcterms:modified xsi:type="dcterms:W3CDTF">2017-10-30T12:08:00Z</dcterms:modified>
</cp:coreProperties>
</file>