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4E" w:rsidRPr="00CD450D" w:rsidRDefault="0057294E" w:rsidP="0057294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4"/>
          <w:szCs w:val="18"/>
        </w:rPr>
        <w:t xml:space="preserve">                                                      </w:t>
      </w:r>
    </w:p>
    <w:p w:rsidR="0057294E" w:rsidRDefault="0057294E" w:rsidP="005729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</w:p>
    <w:p w:rsidR="0057294E" w:rsidRDefault="0057294E" w:rsidP="005729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  <w:r>
        <w:rPr>
          <w:rFonts w:ascii="Times New Roman" w:eastAsia="Times New Roman" w:hAnsi="Times New Roman"/>
          <w:b/>
          <w:color w:val="000000"/>
          <w:sz w:val="24"/>
          <w:szCs w:val="18"/>
        </w:rPr>
        <w:t>РОССИЙСКАЯ ФЕДЕРАЦИЯ</w:t>
      </w:r>
    </w:p>
    <w:p w:rsidR="0057294E" w:rsidRDefault="0057294E" w:rsidP="005729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  <w:r>
        <w:rPr>
          <w:rFonts w:ascii="Times New Roman" w:eastAsia="Times New Roman" w:hAnsi="Times New Roman"/>
          <w:b/>
          <w:color w:val="000000"/>
          <w:sz w:val="24"/>
          <w:szCs w:val="18"/>
        </w:rPr>
        <w:t>СОВЕТ ДЕПУТАТОВ</w:t>
      </w:r>
    </w:p>
    <w:p w:rsidR="0057294E" w:rsidRDefault="0057294E" w:rsidP="005729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  <w:r>
        <w:rPr>
          <w:rFonts w:ascii="Times New Roman" w:eastAsia="Times New Roman" w:hAnsi="Times New Roman"/>
          <w:b/>
          <w:color w:val="000000"/>
          <w:sz w:val="24"/>
          <w:szCs w:val="18"/>
        </w:rPr>
        <w:t>КРАСНОЛИПОВСКОГО СЕЛЬСКОГО ПОСЕЛЕНИЯ</w:t>
      </w:r>
    </w:p>
    <w:p w:rsidR="0057294E" w:rsidRDefault="0057294E" w:rsidP="005729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  <w:r>
        <w:rPr>
          <w:rFonts w:ascii="Times New Roman" w:eastAsia="Times New Roman" w:hAnsi="Times New Roman"/>
          <w:b/>
          <w:color w:val="000000"/>
          <w:sz w:val="24"/>
          <w:szCs w:val="18"/>
        </w:rPr>
        <w:t>ФРОЛОВСКОГО  МУНИЦИПАЛЬНОГО РАЙОНА</w:t>
      </w:r>
    </w:p>
    <w:p w:rsidR="0057294E" w:rsidRDefault="0057294E" w:rsidP="005729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  <w:r>
        <w:rPr>
          <w:rFonts w:ascii="Times New Roman" w:eastAsia="Times New Roman" w:hAnsi="Times New Roman"/>
          <w:b/>
          <w:color w:val="000000"/>
          <w:sz w:val="24"/>
          <w:szCs w:val="18"/>
        </w:rPr>
        <w:t>ВОЛГОГРАДСКОЙ ОБЛАСТИ</w:t>
      </w:r>
    </w:p>
    <w:p w:rsidR="0057294E" w:rsidRDefault="0057294E" w:rsidP="005729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</w:p>
    <w:p w:rsidR="0057294E" w:rsidRDefault="0057294E" w:rsidP="005729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  <w:r>
        <w:rPr>
          <w:rFonts w:ascii="Times New Roman" w:eastAsia="Times New Roman" w:hAnsi="Times New Roman"/>
          <w:b/>
          <w:color w:val="000000"/>
          <w:sz w:val="24"/>
          <w:szCs w:val="18"/>
        </w:rPr>
        <w:t>РЕШЕНИЕ</w:t>
      </w:r>
    </w:p>
    <w:p w:rsidR="0057294E" w:rsidRDefault="0057294E" w:rsidP="005729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18"/>
        </w:rPr>
      </w:pPr>
    </w:p>
    <w:p w:rsidR="0057294E" w:rsidRDefault="0057294E" w:rsidP="005729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18"/>
        </w:rPr>
      </w:pPr>
    </w:p>
    <w:p w:rsidR="0057294E" w:rsidRDefault="009343B6" w:rsidP="005729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18"/>
        </w:rPr>
      </w:pPr>
      <w:r>
        <w:rPr>
          <w:rFonts w:ascii="Times New Roman" w:eastAsia="Times New Roman" w:hAnsi="Times New Roman"/>
          <w:color w:val="000000"/>
          <w:sz w:val="24"/>
          <w:szCs w:val="18"/>
        </w:rPr>
        <w:t>от  «20</w:t>
      </w:r>
      <w:r w:rsidR="009933D5">
        <w:rPr>
          <w:rFonts w:ascii="Times New Roman" w:eastAsia="Times New Roman" w:hAnsi="Times New Roman"/>
          <w:color w:val="000000"/>
          <w:sz w:val="24"/>
          <w:szCs w:val="18"/>
        </w:rPr>
        <w:t xml:space="preserve"> </w:t>
      </w:r>
      <w:r w:rsidR="00300FCA">
        <w:rPr>
          <w:rFonts w:ascii="Times New Roman" w:eastAsia="Times New Roman" w:hAnsi="Times New Roman"/>
          <w:color w:val="000000"/>
          <w:sz w:val="24"/>
          <w:szCs w:val="18"/>
        </w:rPr>
        <w:t>»   апреля</w:t>
      </w:r>
      <w:r w:rsidR="0057294E">
        <w:rPr>
          <w:rFonts w:ascii="Times New Roman" w:eastAsia="Times New Roman" w:hAnsi="Times New Roman"/>
          <w:color w:val="000000"/>
          <w:sz w:val="24"/>
          <w:szCs w:val="18"/>
        </w:rPr>
        <w:t xml:space="preserve"> 2016 г.                                                 </w:t>
      </w:r>
      <w:r w:rsidR="005E5141">
        <w:rPr>
          <w:rFonts w:ascii="Times New Roman" w:eastAsia="Times New Roman" w:hAnsi="Times New Roman"/>
          <w:color w:val="000000"/>
          <w:sz w:val="24"/>
          <w:szCs w:val="18"/>
        </w:rPr>
        <w:t xml:space="preserve">                  №      </w:t>
      </w:r>
      <w:r w:rsidR="009933D5">
        <w:rPr>
          <w:rFonts w:ascii="Times New Roman" w:eastAsia="Times New Roman" w:hAnsi="Times New Roman"/>
          <w:color w:val="000000"/>
          <w:sz w:val="24"/>
          <w:szCs w:val="18"/>
        </w:rPr>
        <w:t>33/74</w:t>
      </w:r>
      <w:r w:rsidR="005E5141">
        <w:rPr>
          <w:rFonts w:ascii="Times New Roman" w:eastAsia="Times New Roman" w:hAnsi="Times New Roman"/>
          <w:color w:val="000000"/>
          <w:sz w:val="24"/>
          <w:szCs w:val="18"/>
        </w:rPr>
        <w:t xml:space="preserve"> </w:t>
      </w:r>
      <w:r w:rsidR="0057294E">
        <w:rPr>
          <w:rFonts w:ascii="Times New Roman" w:eastAsia="Times New Roman" w:hAnsi="Times New Roman"/>
          <w:color w:val="000000"/>
          <w:sz w:val="24"/>
          <w:szCs w:val="18"/>
        </w:rPr>
        <w:t xml:space="preserve">      </w:t>
      </w:r>
    </w:p>
    <w:p w:rsidR="0057294E" w:rsidRDefault="0057294E" w:rsidP="005729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18"/>
        </w:rPr>
      </w:pP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7294E">
        <w:rPr>
          <w:rFonts w:ascii="Times New Roman" w:hAnsi="Times New Roman" w:cs="Times New Roman"/>
          <w:sz w:val="24"/>
        </w:rPr>
        <w:br/>
        <w:t xml:space="preserve">"О представлении депутатами </w:t>
      </w:r>
      <w:r>
        <w:rPr>
          <w:rFonts w:ascii="Times New Roman" w:hAnsi="Times New Roman" w:cs="Times New Roman"/>
          <w:sz w:val="24"/>
        </w:rPr>
        <w:t>Краснолиповского</w:t>
      </w:r>
      <w:r w:rsidRPr="0057294E">
        <w:rPr>
          <w:rFonts w:ascii="Times New Roman" w:hAnsi="Times New Roman" w:cs="Times New Roman"/>
          <w:sz w:val="24"/>
        </w:rPr>
        <w:t xml:space="preserve"> сельского поселения  сведений о доходах, расходах, об имуществе и обязательствах имущественного характера своих, супруги (супруга) и несовершеннолетних детей,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294E">
        <w:rPr>
          <w:rFonts w:ascii="Times New Roman" w:hAnsi="Times New Roman" w:cs="Times New Roman"/>
          <w:sz w:val="24"/>
          <w:szCs w:val="24"/>
        </w:rPr>
        <w:t xml:space="preserve">В целях организации работы по исполнению законодательства о противодействии коррупции,  руководствуясь Федеральными законами </w:t>
      </w:r>
      <w:r w:rsidRPr="0057294E">
        <w:rPr>
          <w:rFonts w:ascii="Times New Roman" w:hAnsi="Times New Roman" w:cs="Times New Roman"/>
          <w:bCs/>
          <w:sz w:val="24"/>
        </w:rPr>
        <w:t>от 25 декабря 2008 года N 273-ФЗ</w:t>
      </w:r>
      <w:r w:rsidRPr="0057294E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</w:t>
      </w:r>
      <w:r w:rsidRPr="0057294E">
        <w:rPr>
          <w:rFonts w:ascii="Times New Roman" w:hAnsi="Times New Roman" w:cs="Times New Roman"/>
          <w:bCs/>
          <w:sz w:val="24"/>
        </w:rPr>
        <w:t>от 03 декабря 2012 года N 230-ФЗ</w:t>
      </w:r>
      <w:r w:rsidRPr="0057294E">
        <w:rPr>
          <w:rFonts w:ascii="Times New Roman" w:hAnsi="Times New Roman" w:cs="Times New Roman"/>
          <w:sz w:val="24"/>
          <w:szCs w:val="24"/>
        </w:rPr>
        <w:t xml:space="preserve"> "О </w:t>
      </w:r>
      <w:proofErr w:type="gramStart"/>
      <w:r w:rsidRPr="0057294E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57294E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 </w:t>
      </w:r>
      <w:r w:rsidR="00A17550" w:rsidRPr="0057294E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A17550">
        <w:rPr>
          <w:rFonts w:ascii="Times New Roman" w:hAnsi="Times New Roman" w:cs="Times New Roman"/>
          <w:bCs/>
          <w:sz w:val="24"/>
        </w:rPr>
        <w:t>Краснолиповского</w:t>
      </w:r>
      <w:r w:rsidR="00A17550" w:rsidRPr="005729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550" w:rsidRPr="00DD3430">
        <w:rPr>
          <w:rFonts w:ascii="Times New Roman" w:hAnsi="Times New Roman" w:cs="Times New Roman"/>
          <w:sz w:val="24"/>
          <w:szCs w:val="24"/>
        </w:rPr>
        <w:t>с</w:t>
      </w:r>
      <w:r w:rsidR="00A17550" w:rsidRPr="0057294E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A17550">
        <w:rPr>
          <w:rFonts w:ascii="Times New Roman" w:hAnsi="Times New Roman" w:cs="Times New Roman"/>
          <w:sz w:val="24"/>
          <w:szCs w:val="24"/>
        </w:rPr>
        <w:t xml:space="preserve"> Фроловского муниципального района Волгоградской области,</w:t>
      </w:r>
    </w:p>
    <w:p w:rsidR="00A17550" w:rsidRDefault="00A17550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94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57294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7294E">
        <w:rPr>
          <w:rFonts w:ascii="Times New Roman" w:hAnsi="Times New Roman" w:cs="Times New Roman"/>
          <w:sz w:val="24"/>
          <w:szCs w:val="24"/>
        </w:rPr>
        <w:t xml:space="preserve">Утвердить Положение "О комиссии  Совета депутатов </w:t>
      </w:r>
      <w:r w:rsidR="0009305B">
        <w:rPr>
          <w:rFonts w:ascii="Times New Roman" w:hAnsi="Times New Roman" w:cs="Times New Roman"/>
          <w:bCs/>
          <w:sz w:val="24"/>
        </w:rPr>
        <w:t>Краснолиповского</w:t>
      </w:r>
      <w:r w:rsidRPr="0057294E">
        <w:rPr>
          <w:rFonts w:ascii="Times New Roman" w:hAnsi="Times New Roman" w:cs="Times New Roman"/>
          <w:b/>
          <w:bCs/>
          <w:sz w:val="24"/>
        </w:rPr>
        <w:t xml:space="preserve"> </w:t>
      </w:r>
      <w:r w:rsidRPr="0057294E">
        <w:rPr>
          <w:rFonts w:ascii="Times New Roman" w:hAnsi="Times New Roman" w:cs="Times New Roman"/>
          <w:sz w:val="24"/>
          <w:szCs w:val="24"/>
        </w:rPr>
        <w:t>сельского поселения по контролю за достоверностью сведений о доходах, расходах, об имуществе и обязательствах имущественного характера, представляемых депутатами   Совета депутатов, их должностным поведением, соблюдением запретов и ограничений, требований к должностному поведению и (или) требований об урегулировании конфликта интересов, по рассмотрению уведомлений о возникновении личной заинтересованности при исполнении должностных обязанностей, которая приводит или может</w:t>
      </w:r>
      <w:proofErr w:type="gramEnd"/>
      <w:r w:rsidRPr="0057294E">
        <w:rPr>
          <w:rFonts w:ascii="Times New Roman" w:hAnsi="Times New Roman" w:cs="Times New Roman"/>
          <w:sz w:val="24"/>
          <w:szCs w:val="24"/>
        </w:rPr>
        <w:t xml:space="preserve"> привести к конфликту интересов" (</w:t>
      </w:r>
      <w:r w:rsidRPr="0057294E">
        <w:rPr>
          <w:rFonts w:ascii="Times New Roman" w:hAnsi="Times New Roman" w:cs="Times New Roman"/>
          <w:bCs/>
          <w:sz w:val="24"/>
        </w:rPr>
        <w:t>приложение N 1</w:t>
      </w:r>
      <w:r w:rsidRPr="0057294E">
        <w:rPr>
          <w:rFonts w:ascii="Times New Roman" w:hAnsi="Times New Roman" w:cs="Times New Roman"/>
          <w:sz w:val="24"/>
          <w:szCs w:val="24"/>
        </w:rPr>
        <w:t>) и его состав (</w:t>
      </w:r>
      <w:r w:rsidRPr="0057294E">
        <w:rPr>
          <w:rFonts w:ascii="Times New Roman" w:hAnsi="Times New Roman" w:cs="Times New Roman"/>
          <w:bCs/>
          <w:sz w:val="24"/>
        </w:rPr>
        <w:t>приложение N 2</w:t>
      </w:r>
      <w:r w:rsidRPr="0057294E">
        <w:rPr>
          <w:rFonts w:ascii="Times New Roman" w:hAnsi="Times New Roman" w:cs="Times New Roman"/>
          <w:sz w:val="24"/>
          <w:szCs w:val="24"/>
        </w:rPr>
        <w:t>).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57294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7294E"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r w:rsidR="0009305B">
        <w:rPr>
          <w:rFonts w:ascii="Times New Roman" w:hAnsi="Times New Roman" w:cs="Times New Roman"/>
          <w:sz w:val="24"/>
          <w:szCs w:val="24"/>
        </w:rPr>
        <w:t>размещения на официальном сайт Краснолиповского</w:t>
      </w:r>
      <w:r w:rsidRPr="0057294E">
        <w:rPr>
          <w:rFonts w:ascii="Times New Roman" w:hAnsi="Times New Roman" w:cs="Times New Roman"/>
          <w:bCs/>
          <w:sz w:val="24"/>
        </w:rPr>
        <w:t xml:space="preserve"> сельского поселения</w:t>
      </w:r>
      <w:r w:rsidRPr="0057294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представляемых депутатами </w:t>
      </w:r>
      <w:r w:rsidRPr="0057294E">
        <w:rPr>
          <w:rFonts w:ascii="Times New Roman" w:hAnsi="Times New Roman" w:cs="Times New Roman"/>
          <w:b/>
          <w:bCs/>
          <w:sz w:val="24"/>
        </w:rPr>
        <w:t xml:space="preserve">  </w:t>
      </w:r>
      <w:r w:rsidR="0009305B">
        <w:rPr>
          <w:rFonts w:ascii="Times New Roman" w:hAnsi="Times New Roman" w:cs="Times New Roman"/>
          <w:bCs/>
          <w:sz w:val="24"/>
        </w:rPr>
        <w:t>Краснолиповского</w:t>
      </w:r>
      <w:r w:rsidRPr="0057294E">
        <w:rPr>
          <w:rFonts w:ascii="Times New Roman" w:hAnsi="Times New Roman" w:cs="Times New Roman"/>
          <w:bCs/>
          <w:sz w:val="24"/>
        </w:rPr>
        <w:t xml:space="preserve"> сельского поселения</w:t>
      </w:r>
      <w:r w:rsidRPr="0057294E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характера,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</w:t>
      </w:r>
      <w:proofErr w:type="gramEnd"/>
      <w:r w:rsidRPr="0057294E">
        <w:rPr>
          <w:rFonts w:ascii="Times New Roman" w:hAnsi="Times New Roman" w:cs="Times New Roman"/>
          <w:sz w:val="24"/>
          <w:szCs w:val="24"/>
        </w:rPr>
        <w:t xml:space="preserve"> сделки превышает общий доход депутата и его супруги (супруга) за три последних года, предшествующих году предоставления сведений, и порядок предоставления этих сведений средствам массовой информации для </w:t>
      </w:r>
      <w:r w:rsidRPr="0057294E">
        <w:rPr>
          <w:rFonts w:ascii="Times New Roman" w:hAnsi="Times New Roman" w:cs="Times New Roman"/>
          <w:bCs/>
          <w:sz w:val="24"/>
        </w:rPr>
        <w:t>опубликования</w:t>
      </w:r>
      <w:r w:rsidRPr="0057294E">
        <w:rPr>
          <w:rFonts w:ascii="Times New Roman" w:hAnsi="Times New Roman" w:cs="Times New Roman"/>
          <w:sz w:val="24"/>
          <w:szCs w:val="24"/>
        </w:rPr>
        <w:t xml:space="preserve"> в связи с их запросами (</w:t>
      </w:r>
      <w:r w:rsidRPr="0057294E">
        <w:rPr>
          <w:rFonts w:ascii="Times New Roman" w:hAnsi="Times New Roman" w:cs="Times New Roman"/>
          <w:bCs/>
          <w:sz w:val="24"/>
        </w:rPr>
        <w:t>приложение N 3</w:t>
      </w:r>
      <w:r w:rsidRPr="0057294E">
        <w:rPr>
          <w:rFonts w:ascii="Times New Roman" w:hAnsi="Times New Roman" w:cs="Times New Roman"/>
          <w:sz w:val="24"/>
          <w:szCs w:val="24"/>
        </w:rPr>
        <w:t>).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 w:rsidRPr="0057294E">
        <w:rPr>
          <w:rFonts w:ascii="Times New Roman" w:hAnsi="Times New Roman" w:cs="Times New Roman"/>
          <w:sz w:val="24"/>
          <w:szCs w:val="24"/>
        </w:rPr>
        <w:t xml:space="preserve">3. Решение вступает в силу со дня его </w:t>
      </w:r>
      <w:r w:rsidRPr="0057294E">
        <w:rPr>
          <w:rFonts w:ascii="Times New Roman" w:hAnsi="Times New Roman" w:cs="Times New Roman"/>
          <w:bCs/>
          <w:sz w:val="24"/>
        </w:rPr>
        <w:t>опубликования</w:t>
      </w:r>
      <w:r w:rsidRPr="0057294E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7550" w:rsidRPr="0057294E" w:rsidRDefault="00A17550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9463"/>
      </w:tblGrid>
      <w:tr w:rsidR="0057294E" w:rsidRPr="0057294E" w:rsidTr="000B3F4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05B" w:rsidRDefault="0009305B" w:rsidP="0009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5B" w:rsidRDefault="0057294E" w:rsidP="0009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4E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09305B">
              <w:rPr>
                <w:rFonts w:ascii="Times New Roman" w:hAnsi="Times New Roman" w:cs="Times New Roman"/>
                <w:sz w:val="24"/>
                <w:szCs w:val="24"/>
              </w:rPr>
              <w:t xml:space="preserve"> Краснолиповского</w:t>
            </w:r>
          </w:p>
          <w:p w:rsidR="0057294E" w:rsidRPr="0057294E" w:rsidRDefault="0009305B" w:rsidP="0009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                            </w:t>
            </w:r>
            <w:r w:rsidR="00A175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А.Г.Григорьев.</w:t>
            </w:r>
            <w:r w:rsidR="0057294E" w:rsidRPr="005729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294E" w:rsidRPr="0057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</w:tbl>
    <w:p w:rsidR="0057294E" w:rsidRPr="0057294E" w:rsidRDefault="0057294E" w:rsidP="00131D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</w:rPr>
      </w:pPr>
      <w:bookmarkStart w:id="3" w:name="sub_1000"/>
    </w:p>
    <w:p w:rsidR="0057294E" w:rsidRPr="0057294E" w:rsidRDefault="0057294E" w:rsidP="00A17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</w:rPr>
      </w:pPr>
      <w:r w:rsidRPr="0057294E">
        <w:rPr>
          <w:rFonts w:ascii="Times New Roman" w:hAnsi="Times New Roman" w:cs="Times New Roman"/>
          <w:sz w:val="24"/>
        </w:rPr>
        <w:t>Приложение 1</w:t>
      </w:r>
      <w:r w:rsidRPr="0057294E">
        <w:rPr>
          <w:rFonts w:ascii="Times New Roman" w:hAnsi="Times New Roman" w:cs="Times New Roman"/>
          <w:sz w:val="24"/>
        </w:rPr>
        <w:br/>
        <w:t>к решению Совета депутатов</w:t>
      </w:r>
    </w:p>
    <w:p w:rsidR="0057294E" w:rsidRPr="0057294E" w:rsidRDefault="00A17550" w:rsidP="00A17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Краснолиповского</w:t>
      </w:r>
      <w:r w:rsidR="0057294E" w:rsidRPr="0057294E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57294E" w:rsidRPr="0057294E" w:rsidRDefault="0057294E" w:rsidP="00A17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</w:rPr>
      </w:pPr>
      <w:r w:rsidRPr="0057294E">
        <w:rPr>
          <w:rFonts w:ascii="Times New Roman" w:hAnsi="Times New Roman" w:cs="Times New Roman"/>
          <w:sz w:val="24"/>
        </w:rPr>
        <w:t xml:space="preserve"> Фроловского муниципального района</w:t>
      </w:r>
    </w:p>
    <w:p w:rsidR="0057294E" w:rsidRPr="0057294E" w:rsidRDefault="0057294E" w:rsidP="00A17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</w:rPr>
      </w:pPr>
      <w:r w:rsidRPr="0057294E">
        <w:rPr>
          <w:rFonts w:ascii="Times New Roman" w:hAnsi="Times New Roman" w:cs="Times New Roman"/>
          <w:sz w:val="24"/>
        </w:rPr>
        <w:t xml:space="preserve"> Волгоградской области</w:t>
      </w:r>
    </w:p>
    <w:p w:rsidR="0057294E" w:rsidRPr="0057294E" w:rsidRDefault="009343B6" w:rsidP="00A1755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 от «20»  апреля 2016 г. N 33/74</w:t>
      </w:r>
    </w:p>
    <w:bookmarkEnd w:id="3"/>
    <w:p w:rsidR="0057294E" w:rsidRPr="0057294E" w:rsidRDefault="0057294E" w:rsidP="00A175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294E" w:rsidRPr="0057294E" w:rsidRDefault="0057294E" w:rsidP="00A17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7294E">
        <w:rPr>
          <w:rFonts w:ascii="Times New Roman" w:hAnsi="Times New Roman" w:cs="Times New Roman"/>
          <w:bCs/>
          <w:sz w:val="24"/>
          <w:szCs w:val="24"/>
        </w:rPr>
        <w:t>Положение</w:t>
      </w:r>
      <w:r w:rsidRPr="0057294E">
        <w:rPr>
          <w:rFonts w:ascii="Times New Roman" w:hAnsi="Times New Roman" w:cs="Times New Roman"/>
          <w:bCs/>
          <w:sz w:val="24"/>
          <w:szCs w:val="24"/>
        </w:rPr>
        <w:br/>
        <w:t xml:space="preserve">о комиссии  Совета депутатов </w:t>
      </w:r>
      <w:r w:rsidR="00A17550">
        <w:rPr>
          <w:rFonts w:ascii="Times New Roman" w:hAnsi="Times New Roman" w:cs="Times New Roman"/>
          <w:sz w:val="24"/>
        </w:rPr>
        <w:t>Краснолиповского</w:t>
      </w:r>
      <w:r w:rsidRPr="0057294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 контролю за достоверностью сведений о доходах, расходах, об имуществе и обязательствах имущественного характера, представляемых депутатами   Совета депутатов, их должностным поведением, соблюдением запретов и ограничений, требований к должностному поведению и (или) требований об урегулировании конфликта интересов, по рассмотрению уведомлений о возникновении личной заинтересованности при исполнении должностных обязанностей, которая приводит или может привести</w:t>
      </w:r>
      <w:proofErr w:type="gramEnd"/>
      <w:r w:rsidRPr="0057294E">
        <w:rPr>
          <w:rFonts w:ascii="Times New Roman" w:hAnsi="Times New Roman" w:cs="Times New Roman"/>
          <w:bCs/>
          <w:sz w:val="24"/>
          <w:szCs w:val="24"/>
        </w:rPr>
        <w:t xml:space="preserve"> к конфликту интересов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1"/>
      <w:r w:rsidRPr="0057294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7294E">
        <w:rPr>
          <w:rFonts w:ascii="Times New Roman" w:hAnsi="Times New Roman" w:cs="Times New Roman"/>
          <w:sz w:val="24"/>
          <w:szCs w:val="24"/>
        </w:rPr>
        <w:t xml:space="preserve">Настоящее положение в соответствии с Федеральными законами регулирует правоотношения в сфере создания и деятельности комиссии  Совета депутатов </w:t>
      </w:r>
      <w:r w:rsidR="00A17550">
        <w:rPr>
          <w:rFonts w:ascii="Times New Roman" w:hAnsi="Times New Roman" w:cs="Times New Roman"/>
          <w:bCs/>
          <w:sz w:val="24"/>
        </w:rPr>
        <w:t>Краснолиповского</w:t>
      </w:r>
      <w:r w:rsidRPr="0057294E">
        <w:rPr>
          <w:rFonts w:ascii="Times New Roman" w:hAnsi="Times New Roman" w:cs="Times New Roman"/>
          <w:bCs/>
          <w:sz w:val="24"/>
        </w:rPr>
        <w:t xml:space="preserve"> </w:t>
      </w:r>
      <w:r w:rsidRPr="0057294E">
        <w:rPr>
          <w:rFonts w:ascii="Times New Roman" w:hAnsi="Times New Roman" w:cs="Times New Roman"/>
          <w:sz w:val="24"/>
          <w:szCs w:val="24"/>
        </w:rPr>
        <w:t xml:space="preserve">сельского поселения по контролю за достоверностью сведений о доходах, расходах, об имуществе и обязательствах имущественного характера, представляемых депутатами  Совета депутатов </w:t>
      </w:r>
      <w:r w:rsidR="00A17550">
        <w:rPr>
          <w:rFonts w:ascii="Times New Roman" w:hAnsi="Times New Roman" w:cs="Times New Roman"/>
          <w:bCs/>
          <w:sz w:val="24"/>
        </w:rPr>
        <w:t>Краснолиповского</w:t>
      </w:r>
      <w:r w:rsidRPr="0057294E">
        <w:rPr>
          <w:rFonts w:ascii="Times New Roman" w:hAnsi="Times New Roman" w:cs="Times New Roman"/>
          <w:b/>
          <w:bCs/>
          <w:sz w:val="24"/>
        </w:rPr>
        <w:t xml:space="preserve"> </w:t>
      </w:r>
      <w:r w:rsidRPr="0057294E">
        <w:rPr>
          <w:rFonts w:ascii="Times New Roman" w:hAnsi="Times New Roman" w:cs="Times New Roman"/>
          <w:bCs/>
          <w:sz w:val="24"/>
        </w:rPr>
        <w:t xml:space="preserve"> </w:t>
      </w:r>
      <w:r w:rsidRPr="0057294E">
        <w:rPr>
          <w:rFonts w:ascii="Times New Roman" w:hAnsi="Times New Roman" w:cs="Times New Roman"/>
          <w:sz w:val="24"/>
          <w:szCs w:val="24"/>
        </w:rPr>
        <w:t>сельского поселения (далее - депутат), их должностным поведением, соблюдением запретов и ограничений, требований к должностному поведению и (или) требований об урегулировании конфликта</w:t>
      </w:r>
      <w:proofErr w:type="gramEnd"/>
      <w:r w:rsidRPr="0057294E">
        <w:rPr>
          <w:rFonts w:ascii="Times New Roman" w:hAnsi="Times New Roman" w:cs="Times New Roman"/>
          <w:sz w:val="24"/>
          <w:szCs w:val="24"/>
        </w:rPr>
        <w:t xml:space="preserve"> интересов, по рассмотрению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комиссия).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2"/>
      <w:bookmarkEnd w:id="4"/>
      <w:r w:rsidRPr="0057294E">
        <w:rPr>
          <w:rFonts w:ascii="Times New Roman" w:hAnsi="Times New Roman" w:cs="Times New Roman"/>
          <w:sz w:val="24"/>
          <w:szCs w:val="24"/>
        </w:rPr>
        <w:t>2. Комиссия образуется решением   Совета депутатов, которым утверждается ее состав.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3"/>
      <w:bookmarkEnd w:id="5"/>
      <w:r w:rsidRPr="0057294E">
        <w:rPr>
          <w:rFonts w:ascii="Times New Roman" w:hAnsi="Times New Roman" w:cs="Times New Roman"/>
          <w:sz w:val="24"/>
          <w:szCs w:val="24"/>
        </w:rPr>
        <w:t>3. В состав комиссии входят: председатель комиссии, его заместитель, секретарь и члены комиссии.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4"/>
      <w:bookmarkEnd w:id="6"/>
      <w:r w:rsidRPr="0057294E">
        <w:rPr>
          <w:rFonts w:ascii="Times New Roman" w:hAnsi="Times New Roman" w:cs="Times New Roman"/>
          <w:sz w:val="24"/>
          <w:szCs w:val="24"/>
        </w:rPr>
        <w:t>4. Комиссия состоит из 5 человек.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5"/>
      <w:bookmarkEnd w:id="7"/>
      <w:r w:rsidRPr="0057294E">
        <w:rPr>
          <w:rFonts w:ascii="Times New Roman" w:hAnsi="Times New Roman" w:cs="Times New Roman"/>
          <w:sz w:val="24"/>
          <w:szCs w:val="24"/>
        </w:rPr>
        <w:t>5.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6"/>
      <w:bookmarkEnd w:id="8"/>
      <w:r w:rsidRPr="0057294E">
        <w:rPr>
          <w:rFonts w:ascii="Times New Roman" w:hAnsi="Times New Roman" w:cs="Times New Roman"/>
          <w:sz w:val="24"/>
          <w:szCs w:val="24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7"/>
      <w:bookmarkEnd w:id="9"/>
      <w:r w:rsidRPr="0057294E">
        <w:rPr>
          <w:rFonts w:ascii="Times New Roman" w:hAnsi="Times New Roman" w:cs="Times New Roman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08"/>
      <w:bookmarkEnd w:id="10"/>
      <w:r w:rsidRPr="0057294E">
        <w:rPr>
          <w:rFonts w:ascii="Times New Roman" w:hAnsi="Times New Roman" w:cs="Times New Roman"/>
          <w:sz w:val="24"/>
          <w:szCs w:val="24"/>
        </w:rPr>
        <w:t>8. Заседание комиссии считается правомочным, если на нём присутствует не менее двух третей от общего числа членов комиссии.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09"/>
      <w:bookmarkEnd w:id="11"/>
      <w:r w:rsidRPr="0057294E">
        <w:rPr>
          <w:rFonts w:ascii="Times New Roman" w:hAnsi="Times New Roman" w:cs="Times New Roman"/>
          <w:sz w:val="24"/>
          <w:szCs w:val="24"/>
        </w:rPr>
        <w:t>9. Основной задачей комиссии является проведение в порядке, определяемом настоящим положением, проверки: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91"/>
      <w:bookmarkEnd w:id="12"/>
      <w:r w:rsidRPr="0057294E">
        <w:rPr>
          <w:rFonts w:ascii="Times New Roman" w:hAnsi="Times New Roman" w:cs="Times New Roman"/>
          <w:sz w:val="24"/>
          <w:szCs w:val="24"/>
        </w:rPr>
        <w:t>9.1. достоверности и полноты сведений о доходах, об имуществе и обязательствах имущественного характера, представляемых депутатами   Совета депутатов.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092"/>
      <w:bookmarkEnd w:id="13"/>
      <w:r w:rsidRPr="0057294E">
        <w:rPr>
          <w:rFonts w:ascii="Times New Roman" w:hAnsi="Times New Roman" w:cs="Times New Roman"/>
          <w:sz w:val="24"/>
          <w:szCs w:val="24"/>
        </w:rPr>
        <w:t xml:space="preserve">9.2. соблюдения депутатами ограничений и запретов, установленных федеральными законами, законами Российской Федерации, нормативными правовыми </w:t>
      </w:r>
      <w:r w:rsidRPr="0057294E">
        <w:rPr>
          <w:rFonts w:ascii="Times New Roman" w:hAnsi="Times New Roman" w:cs="Times New Roman"/>
          <w:sz w:val="24"/>
          <w:szCs w:val="24"/>
        </w:rPr>
        <w:lastRenderedPageBreak/>
        <w:t>актами Российской Федерации, законами  Волгоградской  области;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093"/>
      <w:bookmarkEnd w:id="14"/>
      <w:r w:rsidRPr="0057294E">
        <w:rPr>
          <w:rFonts w:ascii="Times New Roman" w:hAnsi="Times New Roman" w:cs="Times New Roman"/>
          <w:sz w:val="24"/>
          <w:szCs w:val="24"/>
        </w:rPr>
        <w:t>9.3. определение соответствия расходов депутата, а также расходов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общему доходу депутата и его супруги (супруга).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0"/>
      <w:bookmarkEnd w:id="15"/>
      <w:r w:rsidRPr="0057294E">
        <w:rPr>
          <w:rFonts w:ascii="Times New Roman" w:hAnsi="Times New Roman" w:cs="Times New Roman"/>
          <w:sz w:val="24"/>
          <w:szCs w:val="24"/>
        </w:rPr>
        <w:t>10</w:t>
      </w:r>
      <w:r w:rsidR="00300F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00FCA">
        <w:rPr>
          <w:rFonts w:ascii="Times New Roman" w:hAnsi="Times New Roman" w:cs="Times New Roman"/>
          <w:sz w:val="24"/>
          <w:szCs w:val="24"/>
        </w:rPr>
        <w:t>Депутат ежегодно не позднее 30</w:t>
      </w:r>
      <w:r w:rsidRPr="0057294E">
        <w:rPr>
          <w:rFonts w:ascii="Times New Roman" w:hAnsi="Times New Roman" w:cs="Times New Roman"/>
          <w:sz w:val="24"/>
          <w:szCs w:val="24"/>
        </w:rPr>
        <w:t xml:space="preserve"> апреля года, следующего за отчетным финансовым годом, представляет по утвержденной </w:t>
      </w:r>
      <w:r w:rsidRPr="0057294E">
        <w:rPr>
          <w:rFonts w:ascii="Times New Roman" w:hAnsi="Times New Roman" w:cs="Times New Roman"/>
          <w:bCs/>
          <w:sz w:val="24"/>
        </w:rPr>
        <w:t>Указом</w:t>
      </w:r>
      <w:r w:rsidRPr="0057294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23 июня 2014 года N 460 форме справки в комиссию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11"/>
      <w:bookmarkEnd w:id="16"/>
      <w:r w:rsidRPr="0057294E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57294E">
        <w:rPr>
          <w:rFonts w:ascii="Times New Roman" w:hAnsi="Times New Roman" w:cs="Times New Roman"/>
          <w:sz w:val="24"/>
          <w:szCs w:val="24"/>
        </w:rPr>
        <w:t xml:space="preserve">Депутат обязан в срок, установленный пунктом 10 настоящего положения, представить по утвержденной </w:t>
      </w:r>
      <w:r w:rsidRPr="0057294E">
        <w:rPr>
          <w:rFonts w:ascii="Times New Roman" w:hAnsi="Times New Roman" w:cs="Times New Roman"/>
          <w:bCs/>
          <w:sz w:val="24"/>
        </w:rPr>
        <w:t>Указом</w:t>
      </w:r>
      <w:r w:rsidRPr="0057294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23 июня 2014 года N 460 форме справки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акции (долей участия, паев в уставных (складочных</w:t>
      </w:r>
      <w:proofErr w:type="gramEnd"/>
      <w:r w:rsidRPr="0057294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7294E">
        <w:rPr>
          <w:rFonts w:ascii="Times New Roman" w:hAnsi="Times New Roman" w:cs="Times New Roman"/>
          <w:sz w:val="24"/>
          <w:szCs w:val="24"/>
        </w:rPr>
        <w:t>капиталах организации), совершенной им, его супругой (супругом) и (или) несовершеннолетними детьми в течение календарного года, предшествующего году представления сведении, если общая сумма таких сделок превышает общий доход депутата и его супруги (супруга) за три последних года, предшествующих году предоставления сведений, и об источниках получения средств, за счет которых совершены эти сделки.</w:t>
      </w:r>
      <w:proofErr w:type="gramEnd"/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12"/>
      <w:bookmarkEnd w:id="17"/>
      <w:r w:rsidRPr="0057294E">
        <w:rPr>
          <w:rFonts w:ascii="Times New Roman" w:hAnsi="Times New Roman" w:cs="Times New Roman"/>
          <w:sz w:val="24"/>
          <w:szCs w:val="24"/>
        </w:rPr>
        <w:t>12. Депутат представляет в комиссию: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121"/>
      <w:bookmarkEnd w:id="18"/>
      <w:r w:rsidRPr="0057294E">
        <w:rPr>
          <w:rFonts w:ascii="Times New Roman" w:hAnsi="Times New Roman" w:cs="Times New Roman"/>
          <w:sz w:val="24"/>
          <w:szCs w:val="24"/>
        </w:rPr>
        <w:t>12.1.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 и о своих обязательствах имущественного характера по состоянию на конец отчетного периода;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122"/>
      <w:bookmarkEnd w:id="19"/>
      <w:r w:rsidRPr="0057294E">
        <w:rPr>
          <w:rFonts w:ascii="Times New Roman" w:hAnsi="Times New Roman" w:cs="Times New Roman"/>
          <w:sz w:val="24"/>
          <w:szCs w:val="24"/>
        </w:rPr>
        <w:t>12.2.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 и об их обязательствах имущественного характера по состоянию на конец отчетного периода.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13"/>
      <w:bookmarkEnd w:id="20"/>
      <w:r w:rsidRPr="0057294E">
        <w:rPr>
          <w:rFonts w:ascii="Times New Roman" w:hAnsi="Times New Roman" w:cs="Times New Roman"/>
          <w:sz w:val="24"/>
          <w:szCs w:val="24"/>
        </w:rPr>
        <w:t xml:space="preserve">13. Сведения о доходах, об имуществе и обязательствах имущественного характера, представляемые депутатами в соответствии с </w:t>
      </w:r>
      <w:r w:rsidRPr="0057294E">
        <w:rPr>
          <w:rFonts w:ascii="Times New Roman" w:hAnsi="Times New Roman" w:cs="Times New Roman"/>
          <w:bCs/>
          <w:sz w:val="24"/>
        </w:rPr>
        <w:t>пунктом 12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 в себя, в том числе сведения: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131"/>
      <w:bookmarkEnd w:id="21"/>
      <w:r w:rsidRPr="0057294E">
        <w:rPr>
          <w:rFonts w:ascii="Times New Roman" w:hAnsi="Times New Roman" w:cs="Times New Roman"/>
          <w:sz w:val="24"/>
          <w:szCs w:val="24"/>
        </w:rPr>
        <w:t>13.1. о недвижимом имуществе, находящемся за пределами территории Российской Федерации, и об источниках получения средств, за счет которых приобретено указанное имущество;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132"/>
      <w:bookmarkEnd w:id="22"/>
      <w:r w:rsidRPr="0057294E">
        <w:rPr>
          <w:rFonts w:ascii="Times New Roman" w:hAnsi="Times New Roman" w:cs="Times New Roman"/>
          <w:sz w:val="24"/>
          <w:szCs w:val="24"/>
        </w:rPr>
        <w:t>13.2. об обязательствах имущественного характера за пределами территории Российской Федерации.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14"/>
      <w:bookmarkEnd w:id="23"/>
      <w:r w:rsidRPr="0057294E">
        <w:rPr>
          <w:rFonts w:ascii="Times New Roman" w:hAnsi="Times New Roman" w:cs="Times New Roman"/>
          <w:sz w:val="24"/>
          <w:szCs w:val="24"/>
        </w:rPr>
        <w:t xml:space="preserve">14. При наличии сведений, указанных в </w:t>
      </w:r>
      <w:r w:rsidRPr="0057294E">
        <w:rPr>
          <w:rFonts w:ascii="Times New Roman" w:hAnsi="Times New Roman" w:cs="Times New Roman"/>
          <w:bCs/>
          <w:sz w:val="24"/>
        </w:rPr>
        <w:t>пункте 11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положения, данные сведения представляются депутатом в комиссию в году, следующем за годом совершения сделки, одновременно со сведениями, указанными в </w:t>
      </w:r>
      <w:r w:rsidRPr="0057294E">
        <w:rPr>
          <w:rFonts w:ascii="Times New Roman" w:hAnsi="Times New Roman" w:cs="Times New Roman"/>
          <w:bCs/>
          <w:sz w:val="24"/>
        </w:rPr>
        <w:t>пункте 10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15"/>
      <w:bookmarkEnd w:id="24"/>
      <w:r w:rsidRPr="0057294E">
        <w:rPr>
          <w:rFonts w:ascii="Times New Roman" w:hAnsi="Times New Roman" w:cs="Times New Roman"/>
          <w:sz w:val="24"/>
          <w:szCs w:val="24"/>
        </w:rPr>
        <w:t>15. Основанием для проведения проверки является достаточная информация, представленная в письменной форме в установленном порядке.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151"/>
      <w:bookmarkEnd w:id="25"/>
      <w:r w:rsidRPr="0057294E">
        <w:rPr>
          <w:rFonts w:ascii="Times New Roman" w:hAnsi="Times New Roman" w:cs="Times New Roman"/>
          <w:sz w:val="24"/>
          <w:szCs w:val="24"/>
        </w:rPr>
        <w:t>15.1. правоохранительными и другими государственными органами;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152"/>
      <w:bookmarkEnd w:id="26"/>
      <w:r w:rsidRPr="0057294E">
        <w:rPr>
          <w:rFonts w:ascii="Times New Roman" w:hAnsi="Times New Roman" w:cs="Times New Roman"/>
          <w:sz w:val="24"/>
          <w:szCs w:val="24"/>
        </w:rPr>
        <w:t>15.2.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 межрегиональных и региональных общественных объединений;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153"/>
      <w:bookmarkEnd w:id="27"/>
      <w:r w:rsidRPr="0057294E">
        <w:rPr>
          <w:rFonts w:ascii="Times New Roman" w:hAnsi="Times New Roman" w:cs="Times New Roman"/>
          <w:sz w:val="24"/>
          <w:szCs w:val="24"/>
        </w:rPr>
        <w:t>15.3. Общественной палатой Российской Федерации и Общественной палатой  Волгоградской  области;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154"/>
      <w:bookmarkEnd w:id="28"/>
      <w:r w:rsidRPr="0057294E">
        <w:rPr>
          <w:rFonts w:ascii="Times New Roman" w:hAnsi="Times New Roman" w:cs="Times New Roman"/>
          <w:sz w:val="24"/>
          <w:szCs w:val="24"/>
        </w:rPr>
        <w:t>15.4. общероссийскими и региональными средствами массовой информации;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155"/>
      <w:bookmarkEnd w:id="29"/>
      <w:r w:rsidRPr="0057294E">
        <w:rPr>
          <w:rFonts w:ascii="Times New Roman" w:hAnsi="Times New Roman" w:cs="Times New Roman"/>
          <w:sz w:val="24"/>
          <w:szCs w:val="24"/>
        </w:rPr>
        <w:t xml:space="preserve">15.5. органом  Волгоградской  области по профилактике коррупционных и иных </w:t>
      </w:r>
      <w:r w:rsidRPr="0057294E">
        <w:rPr>
          <w:rFonts w:ascii="Times New Roman" w:hAnsi="Times New Roman" w:cs="Times New Roman"/>
          <w:sz w:val="24"/>
          <w:szCs w:val="24"/>
        </w:rPr>
        <w:lastRenderedPageBreak/>
        <w:t>правонарушений.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16"/>
      <w:bookmarkEnd w:id="30"/>
      <w:r w:rsidRPr="0057294E">
        <w:rPr>
          <w:rFonts w:ascii="Times New Roman" w:hAnsi="Times New Roman" w:cs="Times New Roman"/>
          <w:sz w:val="24"/>
          <w:szCs w:val="24"/>
        </w:rPr>
        <w:t>16. Информация анонимного характера не может служить основанием для проведения проверки.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17"/>
      <w:bookmarkEnd w:id="31"/>
      <w:r w:rsidRPr="0057294E">
        <w:rPr>
          <w:rFonts w:ascii="Times New Roman" w:hAnsi="Times New Roman" w:cs="Times New Roman"/>
          <w:sz w:val="24"/>
          <w:szCs w:val="24"/>
        </w:rPr>
        <w:t>17. Проверка проводится в срок, не превышающий 60 дней со дня принятия решения о ее проведении. По решению Комиссии срок проведения проверки может быть продлен до 90 дней.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18"/>
      <w:bookmarkEnd w:id="32"/>
      <w:r w:rsidRPr="0057294E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57294E">
        <w:rPr>
          <w:rFonts w:ascii="Times New Roman" w:hAnsi="Times New Roman" w:cs="Times New Roman"/>
          <w:sz w:val="24"/>
          <w:szCs w:val="24"/>
        </w:rPr>
        <w:t xml:space="preserve">Проверка соблюдения депутатом,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(далее - проверка соблюдения запрета) проводится по основаниям, предусмотренным </w:t>
      </w:r>
      <w:r w:rsidRPr="0057294E">
        <w:rPr>
          <w:rFonts w:ascii="Times New Roman" w:hAnsi="Times New Roman" w:cs="Times New Roman"/>
          <w:bCs/>
          <w:sz w:val="24"/>
        </w:rPr>
        <w:t>Федеральным законом</w:t>
      </w:r>
      <w:r w:rsidRPr="0057294E">
        <w:rPr>
          <w:rFonts w:ascii="Times New Roman" w:hAnsi="Times New Roman" w:cs="Times New Roman"/>
          <w:sz w:val="24"/>
          <w:szCs w:val="24"/>
        </w:rPr>
        <w:t xml:space="preserve"> от 07 мая 2013 года N 79-ФЗ "О запрете отдельным категориям лиц открывать</w:t>
      </w:r>
      <w:proofErr w:type="gramEnd"/>
      <w:r w:rsidRPr="0057294E">
        <w:rPr>
          <w:rFonts w:ascii="Times New Roman" w:hAnsi="Times New Roman" w:cs="Times New Roman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N 79-ФЗ).</w:t>
      </w:r>
    </w:p>
    <w:bookmarkEnd w:id="33"/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294E">
        <w:rPr>
          <w:rFonts w:ascii="Times New Roman" w:hAnsi="Times New Roman" w:cs="Times New Roman"/>
          <w:sz w:val="24"/>
          <w:szCs w:val="24"/>
        </w:rPr>
        <w:t>Проверка соблюдения запрета осуществляется комиссией в порядке и сроки предусмотренные настоящим положением для осуществления проверки соблюдения депутатом установленных ограничений и запретов, с учетом особенностей, установленных Федеральным законом N 79-ФЗ.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19"/>
      <w:r w:rsidRPr="0057294E">
        <w:rPr>
          <w:rFonts w:ascii="Times New Roman" w:hAnsi="Times New Roman" w:cs="Times New Roman"/>
          <w:sz w:val="24"/>
          <w:szCs w:val="24"/>
        </w:rPr>
        <w:t xml:space="preserve">19. Контроль и проверка за соответствием расходов депутата, его супруги (супруга) и несовершеннолетних детей доходу депутата и его супруги (супруга) осуществляется в соответствии с </w:t>
      </w:r>
      <w:r w:rsidRPr="0057294E">
        <w:rPr>
          <w:rFonts w:ascii="Times New Roman" w:hAnsi="Times New Roman" w:cs="Times New Roman"/>
          <w:bCs/>
          <w:sz w:val="24"/>
        </w:rPr>
        <w:t>Федеральным законом</w:t>
      </w:r>
      <w:r w:rsidRPr="0057294E">
        <w:rPr>
          <w:rFonts w:ascii="Times New Roman" w:hAnsi="Times New Roman" w:cs="Times New Roman"/>
          <w:sz w:val="24"/>
          <w:szCs w:val="24"/>
        </w:rPr>
        <w:t xml:space="preserve"> 03 декабря 2012 года N 230-ФЗ "О </w:t>
      </w:r>
      <w:proofErr w:type="gramStart"/>
      <w:r w:rsidRPr="0057294E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57294E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 (далее - Федеральный закон N 230-ФЗ).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20"/>
      <w:bookmarkEnd w:id="34"/>
      <w:r w:rsidRPr="0057294E">
        <w:rPr>
          <w:rFonts w:ascii="Times New Roman" w:hAnsi="Times New Roman" w:cs="Times New Roman"/>
          <w:sz w:val="24"/>
          <w:szCs w:val="24"/>
        </w:rPr>
        <w:t xml:space="preserve">20. Решение о проведении проверки, за исключением проверки, указанной в </w:t>
      </w:r>
      <w:r w:rsidRPr="0057294E">
        <w:rPr>
          <w:rFonts w:ascii="Times New Roman" w:hAnsi="Times New Roman" w:cs="Times New Roman"/>
          <w:bCs/>
          <w:sz w:val="24"/>
        </w:rPr>
        <w:t>пункте 19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на заседании комиссии.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21"/>
      <w:bookmarkEnd w:id="35"/>
      <w:r w:rsidRPr="0057294E">
        <w:rPr>
          <w:rFonts w:ascii="Times New Roman" w:hAnsi="Times New Roman" w:cs="Times New Roman"/>
          <w:sz w:val="24"/>
          <w:szCs w:val="24"/>
        </w:rPr>
        <w:t>21. В случае</w:t>
      </w:r>
      <w:proofErr w:type="gramStart"/>
      <w:r w:rsidRPr="005729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7294E">
        <w:rPr>
          <w:rFonts w:ascii="Times New Roman" w:hAnsi="Times New Roman" w:cs="Times New Roman"/>
          <w:sz w:val="24"/>
          <w:szCs w:val="24"/>
        </w:rPr>
        <w:t xml:space="preserve">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 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r w:rsidRPr="0057294E">
        <w:rPr>
          <w:rFonts w:ascii="Times New Roman" w:hAnsi="Times New Roman" w:cs="Times New Roman"/>
          <w:bCs/>
          <w:sz w:val="24"/>
        </w:rPr>
        <w:t>пункте 10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положения, с соблюдением процедуры, установленной настоящим положением.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22"/>
      <w:bookmarkEnd w:id="36"/>
      <w:r w:rsidRPr="0057294E">
        <w:rPr>
          <w:rFonts w:ascii="Times New Roman" w:hAnsi="Times New Roman" w:cs="Times New Roman"/>
          <w:sz w:val="24"/>
          <w:szCs w:val="24"/>
        </w:rPr>
        <w:t xml:space="preserve">22. Уточненные сведения, представленные депутатом, после истечения срока, указанного в </w:t>
      </w:r>
      <w:r w:rsidRPr="0057294E">
        <w:rPr>
          <w:rFonts w:ascii="Times New Roman" w:hAnsi="Times New Roman" w:cs="Times New Roman"/>
          <w:bCs/>
          <w:sz w:val="24"/>
        </w:rPr>
        <w:t>пункте 10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Положения, не считаются представленными с нарушением срока.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23"/>
      <w:bookmarkEnd w:id="37"/>
      <w:r w:rsidRPr="0057294E">
        <w:rPr>
          <w:rFonts w:ascii="Times New Roman" w:hAnsi="Times New Roman" w:cs="Times New Roman"/>
          <w:sz w:val="24"/>
          <w:szCs w:val="24"/>
        </w:rPr>
        <w:t>23. В случае непредставления по объективным причинам депутатом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комиссией.</w:t>
      </w:r>
    </w:p>
    <w:bookmarkEnd w:id="38"/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294E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представляемые в соответствии с настоящим положением депутатами,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294E">
        <w:rPr>
          <w:rFonts w:ascii="Times New Roman" w:hAnsi="Times New Roman" w:cs="Times New Roman"/>
          <w:sz w:val="24"/>
          <w:szCs w:val="24"/>
        </w:rPr>
        <w:t xml:space="preserve">являются сведениями конфиденциального характера, если федеральным законом они не отнесены к сведениям, составляющим </w:t>
      </w:r>
      <w:r w:rsidRPr="0057294E">
        <w:rPr>
          <w:rFonts w:ascii="Times New Roman" w:hAnsi="Times New Roman" w:cs="Times New Roman"/>
          <w:bCs/>
          <w:sz w:val="24"/>
        </w:rPr>
        <w:t>государственную тайну</w:t>
      </w:r>
      <w:r w:rsidRPr="0057294E">
        <w:rPr>
          <w:rFonts w:ascii="Times New Roman" w:hAnsi="Times New Roman" w:cs="Times New Roman"/>
          <w:sz w:val="24"/>
          <w:szCs w:val="24"/>
        </w:rPr>
        <w:t>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24"/>
      <w:r w:rsidRPr="0057294E">
        <w:rPr>
          <w:rFonts w:ascii="Times New Roman" w:hAnsi="Times New Roman" w:cs="Times New Roman"/>
          <w:sz w:val="24"/>
          <w:szCs w:val="24"/>
        </w:rPr>
        <w:t>24. Члены комиссии, в обязанности которых входит работа со сведениями о доходах, расходах, об имуществе и обязательствах имущественного характера депутатов,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25"/>
      <w:bookmarkEnd w:id="39"/>
      <w:r w:rsidRPr="0057294E">
        <w:rPr>
          <w:rFonts w:ascii="Times New Roman" w:hAnsi="Times New Roman" w:cs="Times New Roman"/>
          <w:sz w:val="24"/>
          <w:szCs w:val="24"/>
        </w:rPr>
        <w:t>25. Сведения о доходах, расходах, об имуществе и обязательствах имущественного характера, представляемые депутатом ежегодно, и информация о результатах проверки достоверности и полноты этих сведений приобщаются к личному делу депутата.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26"/>
      <w:bookmarkEnd w:id="40"/>
      <w:r w:rsidRPr="0057294E">
        <w:rPr>
          <w:rFonts w:ascii="Times New Roman" w:hAnsi="Times New Roman" w:cs="Times New Roman"/>
          <w:sz w:val="24"/>
          <w:szCs w:val="24"/>
        </w:rPr>
        <w:t xml:space="preserve">26. Информация о представлении депутатом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опубликованию в официальном печатном </w:t>
      </w:r>
      <w:r w:rsidRPr="0057294E">
        <w:rPr>
          <w:rFonts w:ascii="Times New Roman" w:hAnsi="Times New Roman" w:cs="Times New Roman"/>
          <w:sz w:val="24"/>
          <w:szCs w:val="24"/>
        </w:rPr>
        <w:lastRenderedPageBreak/>
        <w:t xml:space="preserve">издании и размещению на </w:t>
      </w:r>
      <w:r w:rsidRPr="0057294E">
        <w:rPr>
          <w:rFonts w:ascii="Times New Roman" w:hAnsi="Times New Roman" w:cs="Times New Roman"/>
          <w:bCs/>
          <w:sz w:val="24"/>
        </w:rPr>
        <w:t>официальном сайте</w:t>
      </w:r>
      <w:r w:rsidRPr="0057294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информационно-телекоммуникационной сети "Интернет".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27"/>
      <w:bookmarkEnd w:id="41"/>
      <w:r w:rsidRPr="0057294E">
        <w:rPr>
          <w:rFonts w:ascii="Times New Roman" w:hAnsi="Times New Roman" w:cs="Times New Roman"/>
          <w:sz w:val="24"/>
          <w:szCs w:val="24"/>
        </w:rPr>
        <w:t>27. При осуществлении проверки председатель комиссии вправе: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271"/>
      <w:bookmarkEnd w:id="42"/>
      <w:r w:rsidRPr="0057294E">
        <w:rPr>
          <w:rFonts w:ascii="Times New Roman" w:hAnsi="Times New Roman" w:cs="Times New Roman"/>
          <w:sz w:val="24"/>
          <w:szCs w:val="24"/>
        </w:rPr>
        <w:t>27.1. проводить собеседование с депутатом;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272"/>
      <w:bookmarkEnd w:id="43"/>
      <w:r w:rsidRPr="0057294E">
        <w:rPr>
          <w:rFonts w:ascii="Times New Roman" w:hAnsi="Times New Roman" w:cs="Times New Roman"/>
          <w:sz w:val="24"/>
          <w:szCs w:val="24"/>
        </w:rPr>
        <w:t>27.2. изучать представленные депутатом дополнительные материалы, которые приобщаются к материалам проверки;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273"/>
      <w:bookmarkEnd w:id="44"/>
      <w:proofErr w:type="gramStart"/>
      <w:r w:rsidRPr="0057294E">
        <w:rPr>
          <w:rFonts w:ascii="Times New Roman" w:hAnsi="Times New Roman" w:cs="Times New Roman"/>
          <w:sz w:val="24"/>
          <w:szCs w:val="24"/>
        </w:rPr>
        <w:t>27.3. готовить для направления в установленном порядке проект запроса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депутата, его супруги</w:t>
      </w:r>
      <w:proofErr w:type="gramEnd"/>
      <w:r w:rsidRPr="0057294E">
        <w:rPr>
          <w:rFonts w:ascii="Times New Roman" w:hAnsi="Times New Roman" w:cs="Times New Roman"/>
          <w:sz w:val="24"/>
          <w:szCs w:val="24"/>
        </w:rPr>
        <w:t xml:space="preserve"> (супруга) и несовершеннолетних детей; о достоверности и полноте сведений, представленных депутатом; о соблюдении депутатом установленных запретов и ограничений;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274"/>
      <w:bookmarkEnd w:id="45"/>
      <w:r w:rsidRPr="0057294E">
        <w:rPr>
          <w:rFonts w:ascii="Times New Roman" w:hAnsi="Times New Roman" w:cs="Times New Roman"/>
          <w:sz w:val="24"/>
          <w:szCs w:val="24"/>
        </w:rPr>
        <w:t>27.4. наводить справки у физических лиц и получать от них информацию с их согласия.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28"/>
      <w:bookmarkEnd w:id="46"/>
      <w:r w:rsidRPr="0057294E">
        <w:rPr>
          <w:rFonts w:ascii="Times New Roman" w:hAnsi="Times New Roman" w:cs="Times New Roman"/>
          <w:sz w:val="24"/>
          <w:szCs w:val="24"/>
        </w:rPr>
        <w:t xml:space="preserve">28. В запросе, предусмотренном в </w:t>
      </w:r>
      <w:r w:rsidRPr="0057294E">
        <w:rPr>
          <w:rFonts w:ascii="Times New Roman" w:hAnsi="Times New Roman" w:cs="Times New Roman"/>
          <w:bCs/>
          <w:sz w:val="24"/>
        </w:rPr>
        <w:t>подпункте 27.3.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указываются: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281"/>
      <w:bookmarkEnd w:id="47"/>
      <w:r w:rsidRPr="0057294E">
        <w:rPr>
          <w:rFonts w:ascii="Times New Roman" w:hAnsi="Times New Roman" w:cs="Times New Roman"/>
          <w:sz w:val="24"/>
          <w:szCs w:val="24"/>
        </w:rPr>
        <w:t>28.1. фамилия, имя, отчество руководителя государственного органа или организации, в которые направляется запрос,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282"/>
      <w:bookmarkEnd w:id="48"/>
      <w:r w:rsidRPr="0057294E">
        <w:rPr>
          <w:rFonts w:ascii="Times New Roman" w:hAnsi="Times New Roman" w:cs="Times New Roman"/>
          <w:sz w:val="24"/>
          <w:szCs w:val="24"/>
        </w:rPr>
        <w:t>28.2. нормативный правовой акт, на основании которого направляется запрос;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283"/>
      <w:bookmarkEnd w:id="49"/>
      <w:proofErr w:type="gramStart"/>
      <w:r w:rsidRPr="0057294E">
        <w:rPr>
          <w:rFonts w:ascii="Times New Roman" w:hAnsi="Times New Roman" w:cs="Times New Roman"/>
          <w:sz w:val="24"/>
          <w:szCs w:val="24"/>
        </w:rPr>
        <w:t>28.3. фамилия, имя, отчество, дата и место рождения, место регистрации, жительства и (или) пребывания, вид и реквизиты документа, удостоверяющего личность, должность и место работы (службы) депутата (в случае осуществления депутатской деятельности без отрыва от основной деятельности),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либо в отношении которого имеются сведения</w:t>
      </w:r>
      <w:proofErr w:type="gramEnd"/>
      <w:r w:rsidRPr="0057294E">
        <w:rPr>
          <w:rFonts w:ascii="Times New Roman" w:hAnsi="Times New Roman" w:cs="Times New Roman"/>
          <w:sz w:val="24"/>
          <w:szCs w:val="24"/>
        </w:rPr>
        <w:t xml:space="preserve"> о несоблюдении им установленных ограничений;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284"/>
      <w:bookmarkEnd w:id="50"/>
      <w:r w:rsidRPr="0057294E">
        <w:rPr>
          <w:rFonts w:ascii="Times New Roman" w:hAnsi="Times New Roman" w:cs="Times New Roman"/>
          <w:sz w:val="24"/>
          <w:szCs w:val="24"/>
        </w:rPr>
        <w:t>28.4. содержание и объем сведений, подлежащих проверке;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285"/>
      <w:bookmarkEnd w:id="51"/>
      <w:r w:rsidRPr="0057294E">
        <w:rPr>
          <w:rFonts w:ascii="Times New Roman" w:hAnsi="Times New Roman" w:cs="Times New Roman"/>
          <w:sz w:val="24"/>
          <w:szCs w:val="24"/>
        </w:rPr>
        <w:t>28.5. фамилия, инициалы и номер телефона лица, подготовившего запрос,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286"/>
      <w:bookmarkEnd w:id="52"/>
      <w:r w:rsidRPr="0057294E">
        <w:rPr>
          <w:rFonts w:ascii="Times New Roman" w:hAnsi="Times New Roman" w:cs="Times New Roman"/>
          <w:sz w:val="24"/>
          <w:szCs w:val="24"/>
        </w:rPr>
        <w:t>28.6. срок представления запрашиваемых сведений;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0287"/>
      <w:bookmarkEnd w:id="53"/>
      <w:r w:rsidRPr="0057294E">
        <w:rPr>
          <w:rFonts w:ascii="Times New Roman" w:hAnsi="Times New Roman" w:cs="Times New Roman"/>
          <w:sz w:val="24"/>
          <w:szCs w:val="24"/>
        </w:rPr>
        <w:t>28.7. идентификационный номер налогоплательщика (в случае направления запроса в налоговые органы Российской Федерации);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288"/>
      <w:bookmarkEnd w:id="54"/>
      <w:r w:rsidRPr="0057294E">
        <w:rPr>
          <w:rFonts w:ascii="Times New Roman" w:hAnsi="Times New Roman" w:cs="Times New Roman"/>
          <w:sz w:val="24"/>
          <w:szCs w:val="24"/>
        </w:rPr>
        <w:t>28.8. другие необходимые сведения.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029"/>
      <w:bookmarkEnd w:id="55"/>
      <w:r w:rsidRPr="0057294E">
        <w:rPr>
          <w:rFonts w:ascii="Times New Roman" w:hAnsi="Times New Roman" w:cs="Times New Roman"/>
          <w:sz w:val="24"/>
          <w:szCs w:val="24"/>
        </w:rPr>
        <w:t>29.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направляются председателем комиссии.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30"/>
      <w:bookmarkEnd w:id="56"/>
      <w:r w:rsidRPr="0057294E">
        <w:rPr>
          <w:rFonts w:ascii="Times New Roman" w:hAnsi="Times New Roman" w:cs="Times New Roman"/>
          <w:sz w:val="24"/>
          <w:szCs w:val="24"/>
        </w:rPr>
        <w:t>30.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председателем  Совета депутатов</w:t>
      </w:r>
      <w:r w:rsidRPr="0057294E">
        <w:rPr>
          <w:rFonts w:ascii="Times New Roman" w:hAnsi="Times New Roman" w:cs="Times New Roman"/>
          <w:b/>
          <w:bCs/>
          <w:sz w:val="24"/>
        </w:rPr>
        <w:t xml:space="preserve"> </w:t>
      </w:r>
      <w:r w:rsidR="00A17550">
        <w:rPr>
          <w:rFonts w:ascii="Times New Roman" w:hAnsi="Times New Roman" w:cs="Times New Roman"/>
          <w:bCs/>
          <w:sz w:val="24"/>
        </w:rPr>
        <w:t>Краснолиповского</w:t>
      </w:r>
      <w:r w:rsidRPr="005729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94E">
        <w:rPr>
          <w:rFonts w:ascii="Times New Roman" w:hAnsi="Times New Roman" w:cs="Times New Roman"/>
          <w:sz w:val="24"/>
          <w:szCs w:val="24"/>
        </w:rPr>
        <w:t>сельского поселения (Главой муниципального образования) по представлению председателя комиссии.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031"/>
      <w:bookmarkEnd w:id="57"/>
      <w:r w:rsidRPr="0057294E">
        <w:rPr>
          <w:rFonts w:ascii="Times New Roman" w:hAnsi="Times New Roman" w:cs="Times New Roman"/>
          <w:sz w:val="24"/>
          <w:szCs w:val="24"/>
        </w:rPr>
        <w:t>31. Председатель комиссии обеспечивает: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0311"/>
      <w:bookmarkEnd w:id="58"/>
      <w:r w:rsidRPr="0057294E">
        <w:rPr>
          <w:rFonts w:ascii="Times New Roman" w:hAnsi="Times New Roman" w:cs="Times New Roman"/>
          <w:sz w:val="24"/>
          <w:szCs w:val="24"/>
        </w:rPr>
        <w:t>31.1. уведомление в письменной форме депутата о начале в отношении него проверки - в течение двух рабочих дней со дня принятия комиссией соответствующего решения;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0312"/>
      <w:bookmarkEnd w:id="59"/>
      <w:proofErr w:type="gramStart"/>
      <w:r w:rsidRPr="0057294E">
        <w:rPr>
          <w:rFonts w:ascii="Times New Roman" w:hAnsi="Times New Roman" w:cs="Times New Roman"/>
          <w:sz w:val="24"/>
          <w:szCs w:val="24"/>
        </w:rPr>
        <w:t>31.2. проведение в случае обращения депутата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депутата, а при наличии уважительной причины (болезни, нахождения в отпуске, служебной командировке) - в срок, согласованный с депутатом.</w:t>
      </w:r>
      <w:proofErr w:type="gramEnd"/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1032"/>
      <w:bookmarkEnd w:id="60"/>
      <w:r w:rsidRPr="0057294E">
        <w:rPr>
          <w:rFonts w:ascii="Times New Roman" w:hAnsi="Times New Roman" w:cs="Times New Roman"/>
          <w:sz w:val="24"/>
          <w:szCs w:val="24"/>
        </w:rPr>
        <w:t xml:space="preserve">32. По окончании проверки комиссия обязана ознакомить с результатами проверки </w:t>
      </w:r>
      <w:r w:rsidRPr="0057294E">
        <w:rPr>
          <w:rFonts w:ascii="Times New Roman" w:hAnsi="Times New Roman" w:cs="Times New Roman"/>
          <w:sz w:val="24"/>
          <w:szCs w:val="24"/>
        </w:rPr>
        <w:lastRenderedPageBreak/>
        <w:t xml:space="preserve">депутата с соблюдением </w:t>
      </w:r>
      <w:r w:rsidRPr="0057294E">
        <w:rPr>
          <w:rFonts w:ascii="Times New Roman" w:hAnsi="Times New Roman" w:cs="Times New Roman"/>
          <w:bCs/>
          <w:sz w:val="24"/>
        </w:rPr>
        <w:t>законодательства</w:t>
      </w:r>
      <w:r w:rsidRPr="0057294E">
        <w:rPr>
          <w:rFonts w:ascii="Times New Roman" w:hAnsi="Times New Roman" w:cs="Times New Roman"/>
          <w:sz w:val="24"/>
          <w:szCs w:val="24"/>
        </w:rPr>
        <w:t xml:space="preserve"> Российской Федерации о государственной тайне.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1033"/>
      <w:bookmarkEnd w:id="61"/>
      <w:r w:rsidRPr="0057294E">
        <w:rPr>
          <w:rFonts w:ascii="Times New Roman" w:hAnsi="Times New Roman" w:cs="Times New Roman"/>
          <w:sz w:val="24"/>
          <w:szCs w:val="24"/>
        </w:rPr>
        <w:t>33. Депутат вправе: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10331"/>
      <w:bookmarkEnd w:id="62"/>
      <w:r w:rsidRPr="0057294E">
        <w:rPr>
          <w:rFonts w:ascii="Times New Roman" w:hAnsi="Times New Roman" w:cs="Times New Roman"/>
          <w:sz w:val="24"/>
          <w:szCs w:val="24"/>
        </w:rPr>
        <w:t xml:space="preserve">33.1. давать пояснения в письменной форме: в ходе проверки; по вопросам, указанным в </w:t>
      </w:r>
      <w:r w:rsidRPr="0057294E">
        <w:rPr>
          <w:rFonts w:ascii="Times New Roman" w:hAnsi="Times New Roman" w:cs="Times New Roman"/>
          <w:bCs/>
          <w:sz w:val="24"/>
        </w:rPr>
        <w:t>подпункте 31.2.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положения, по результатам проверки;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10332"/>
      <w:bookmarkEnd w:id="63"/>
      <w:r w:rsidRPr="0057294E">
        <w:rPr>
          <w:rFonts w:ascii="Times New Roman" w:hAnsi="Times New Roman" w:cs="Times New Roman"/>
          <w:sz w:val="24"/>
          <w:szCs w:val="24"/>
        </w:rPr>
        <w:t>33.2. представлять дополнительные материалы и давать по ним пояснения в письменной форме;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10333"/>
      <w:bookmarkEnd w:id="64"/>
      <w:r w:rsidRPr="0057294E">
        <w:rPr>
          <w:rFonts w:ascii="Times New Roman" w:hAnsi="Times New Roman" w:cs="Times New Roman"/>
          <w:sz w:val="24"/>
          <w:szCs w:val="24"/>
        </w:rPr>
        <w:t xml:space="preserve">33.3. обращаться в комиссию с подлежащим удовлетворению ходатайством о проведении с ним беседы по вопросам, указанным в </w:t>
      </w:r>
      <w:r w:rsidRPr="0057294E">
        <w:rPr>
          <w:rFonts w:ascii="Times New Roman" w:hAnsi="Times New Roman" w:cs="Times New Roman"/>
          <w:bCs/>
          <w:sz w:val="24"/>
        </w:rPr>
        <w:t>подпункте 31.2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1034"/>
      <w:bookmarkEnd w:id="65"/>
      <w:r w:rsidRPr="0057294E">
        <w:rPr>
          <w:rFonts w:ascii="Times New Roman" w:hAnsi="Times New Roman" w:cs="Times New Roman"/>
          <w:sz w:val="24"/>
          <w:szCs w:val="24"/>
        </w:rPr>
        <w:t xml:space="preserve">34. Пояснения, указанные в </w:t>
      </w:r>
      <w:r w:rsidRPr="0057294E">
        <w:rPr>
          <w:rFonts w:ascii="Times New Roman" w:hAnsi="Times New Roman" w:cs="Times New Roman"/>
          <w:bCs/>
          <w:sz w:val="24"/>
        </w:rPr>
        <w:t>пункте 33.1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положения, приобщаются к материалам проверки.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1035"/>
      <w:bookmarkEnd w:id="66"/>
      <w:r w:rsidRPr="0057294E">
        <w:rPr>
          <w:rFonts w:ascii="Times New Roman" w:hAnsi="Times New Roman" w:cs="Times New Roman"/>
          <w:sz w:val="24"/>
          <w:szCs w:val="24"/>
        </w:rPr>
        <w:t>35. Результаты проверки рассматриваются на открытом заседании комиссии, на котором представители средств массовой информации могут присутствовать в установленном порядке.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1036"/>
      <w:bookmarkEnd w:id="67"/>
      <w:r w:rsidRPr="0057294E">
        <w:rPr>
          <w:rFonts w:ascii="Times New Roman" w:hAnsi="Times New Roman" w:cs="Times New Roman"/>
          <w:sz w:val="24"/>
          <w:szCs w:val="24"/>
        </w:rPr>
        <w:t xml:space="preserve">36. Представители средств массовой информации могут присутствовать на открытом заседании комиссии при условии подачи заявки о присутствии не </w:t>
      </w:r>
      <w:proofErr w:type="gramStart"/>
      <w:r w:rsidRPr="0057294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7294E">
        <w:rPr>
          <w:rFonts w:ascii="Times New Roman" w:hAnsi="Times New Roman" w:cs="Times New Roman"/>
          <w:sz w:val="24"/>
          <w:szCs w:val="24"/>
        </w:rPr>
        <w:t xml:space="preserve"> чем за 10 дней до даты его проведения.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1037"/>
      <w:bookmarkEnd w:id="68"/>
      <w:r w:rsidRPr="0057294E">
        <w:rPr>
          <w:rFonts w:ascii="Times New Roman" w:hAnsi="Times New Roman" w:cs="Times New Roman"/>
          <w:sz w:val="24"/>
          <w:szCs w:val="24"/>
        </w:rPr>
        <w:t>37. Основаниями для проведения заседания комиссии являются: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10371"/>
      <w:bookmarkEnd w:id="69"/>
      <w:r w:rsidRPr="0057294E">
        <w:rPr>
          <w:rFonts w:ascii="Times New Roman" w:hAnsi="Times New Roman" w:cs="Times New Roman"/>
          <w:sz w:val="24"/>
          <w:szCs w:val="24"/>
        </w:rPr>
        <w:t xml:space="preserve">37.1 необходимость принятия решения о проведении проверки при наличии основания, предусмотренного </w:t>
      </w:r>
      <w:r w:rsidRPr="0057294E">
        <w:rPr>
          <w:rFonts w:ascii="Times New Roman" w:hAnsi="Times New Roman" w:cs="Times New Roman"/>
          <w:bCs/>
          <w:sz w:val="24"/>
        </w:rPr>
        <w:t>пунктом 15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10372"/>
      <w:bookmarkEnd w:id="70"/>
      <w:r w:rsidRPr="0057294E">
        <w:rPr>
          <w:rFonts w:ascii="Times New Roman" w:hAnsi="Times New Roman" w:cs="Times New Roman"/>
          <w:sz w:val="24"/>
          <w:szCs w:val="24"/>
        </w:rPr>
        <w:t>37.2. представление председателем комиссии материалов проверки, свидетельствующих: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103722"/>
      <w:bookmarkEnd w:id="71"/>
      <w:r w:rsidRPr="0057294E">
        <w:rPr>
          <w:rFonts w:ascii="Times New Roman" w:hAnsi="Times New Roman" w:cs="Times New Roman"/>
          <w:sz w:val="24"/>
          <w:szCs w:val="24"/>
        </w:rPr>
        <w:t xml:space="preserve">- о представлении депутатом недостоверных или неполных сведений, предусмотренных </w:t>
      </w:r>
      <w:r w:rsidRPr="0057294E">
        <w:rPr>
          <w:rFonts w:ascii="Times New Roman" w:hAnsi="Times New Roman" w:cs="Times New Roman"/>
          <w:bCs/>
          <w:sz w:val="24"/>
        </w:rPr>
        <w:t>подпунктом 9.1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103723"/>
      <w:bookmarkEnd w:id="72"/>
      <w:r w:rsidRPr="0057294E">
        <w:rPr>
          <w:rFonts w:ascii="Times New Roman" w:hAnsi="Times New Roman" w:cs="Times New Roman"/>
          <w:sz w:val="24"/>
          <w:szCs w:val="24"/>
        </w:rPr>
        <w:t xml:space="preserve">- о несоблюдении депутатом ограничений и запретов, установленных федеральными законами, законами Российской Федерации, нормативными правовыми актами Российской Федерации, </w:t>
      </w:r>
      <w:r w:rsidRPr="0057294E">
        <w:rPr>
          <w:rFonts w:ascii="Times New Roman" w:hAnsi="Times New Roman" w:cs="Times New Roman"/>
          <w:bCs/>
          <w:sz w:val="24"/>
        </w:rPr>
        <w:t xml:space="preserve"> законами  Волгоградской  области</w:t>
      </w:r>
      <w:proofErr w:type="gramStart"/>
      <w:r w:rsidRPr="0057294E">
        <w:rPr>
          <w:rFonts w:ascii="Times New Roman" w:hAnsi="Times New Roman" w:cs="Times New Roman"/>
          <w:bCs/>
          <w:sz w:val="24"/>
        </w:rPr>
        <w:t xml:space="preserve"> </w:t>
      </w:r>
      <w:r w:rsidRPr="0057294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103724"/>
      <w:bookmarkEnd w:id="73"/>
      <w:r w:rsidRPr="0057294E">
        <w:rPr>
          <w:rFonts w:ascii="Times New Roman" w:hAnsi="Times New Roman" w:cs="Times New Roman"/>
          <w:sz w:val="24"/>
          <w:szCs w:val="24"/>
        </w:rPr>
        <w:t>- о несоответствии расходов депутата, а также расходов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общему доходу депутата и его супруги (супруга);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10373"/>
      <w:bookmarkEnd w:id="74"/>
      <w:r w:rsidRPr="0057294E">
        <w:rPr>
          <w:rFonts w:ascii="Times New Roman" w:hAnsi="Times New Roman" w:cs="Times New Roman"/>
          <w:sz w:val="24"/>
          <w:szCs w:val="24"/>
        </w:rPr>
        <w:t>37.3. поступившее в комиссию заявление депутата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10374"/>
      <w:bookmarkEnd w:id="75"/>
      <w:r w:rsidRPr="0057294E">
        <w:rPr>
          <w:rFonts w:ascii="Times New Roman" w:hAnsi="Times New Roman" w:cs="Times New Roman"/>
          <w:sz w:val="24"/>
          <w:szCs w:val="24"/>
        </w:rPr>
        <w:t>37.4. представление председателя комиссии или любого члена комиссии, касающееся обеспечения соблюдения депутатами ограничений и запретов, требований к должностному поведению и (или) требования об урегулировании конфликта интересов, установленных федеральным законами, законами  Волгоградской  области.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10375"/>
      <w:bookmarkEnd w:id="76"/>
      <w:r w:rsidRPr="0057294E">
        <w:rPr>
          <w:rFonts w:ascii="Times New Roman" w:hAnsi="Times New Roman" w:cs="Times New Roman"/>
          <w:sz w:val="24"/>
          <w:szCs w:val="24"/>
        </w:rPr>
        <w:t>37.5. поступившее в комиссию уведомление депутата,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8" w:name="sub_1038"/>
      <w:bookmarkEnd w:id="77"/>
      <w:r w:rsidRPr="0057294E">
        <w:rPr>
          <w:rFonts w:ascii="Times New Roman" w:hAnsi="Times New Roman" w:cs="Times New Roman"/>
          <w:sz w:val="24"/>
          <w:szCs w:val="24"/>
        </w:rPr>
        <w:t xml:space="preserve">38. По итогам рассмотрения вопроса, указанного в </w:t>
      </w:r>
      <w:r w:rsidRPr="0057294E">
        <w:rPr>
          <w:rFonts w:ascii="Times New Roman" w:hAnsi="Times New Roman" w:cs="Times New Roman"/>
          <w:bCs/>
          <w:sz w:val="24"/>
        </w:rPr>
        <w:t>абзаце втором подпункта 37.2.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10381"/>
      <w:bookmarkEnd w:id="78"/>
      <w:r w:rsidRPr="0057294E">
        <w:rPr>
          <w:rFonts w:ascii="Times New Roman" w:hAnsi="Times New Roman" w:cs="Times New Roman"/>
          <w:sz w:val="24"/>
          <w:szCs w:val="24"/>
        </w:rPr>
        <w:t xml:space="preserve">38.1. установить, что сведения, представленные депутатом в соответствии с </w:t>
      </w:r>
      <w:r w:rsidRPr="0057294E">
        <w:rPr>
          <w:rFonts w:ascii="Times New Roman" w:hAnsi="Times New Roman" w:cs="Times New Roman"/>
          <w:bCs/>
          <w:sz w:val="24"/>
        </w:rPr>
        <w:t>подпунктом 9.1.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положения, являются достоверными и полными;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0" w:name="sub_10382"/>
      <w:bookmarkEnd w:id="79"/>
      <w:r w:rsidRPr="0057294E">
        <w:rPr>
          <w:rFonts w:ascii="Times New Roman" w:hAnsi="Times New Roman" w:cs="Times New Roman"/>
          <w:sz w:val="24"/>
          <w:szCs w:val="24"/>
        </w:rPr>
        <w:t xml:space="preserve">38.2. установить, что сведения, представленные депутатом в соответствии с </w:t>
      </w:r>
      <w:r w:rsidRPr="0057294E">
        <w:rPr>
          <w:rFonts w:ascii="Times New Roman" w:hAnsi="Times New Roman" w:cs="Times New Roman"/>
          <w:bCs/>
          <w:sz w:val="24"/>
        </w:rPr>
        <w:t>подпунктом 9.1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положения, являются недостоверными и (или) неполными.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1" w:name="sub_1039"/>
      <w:bookmarkEnd w:id="80"/>
      <w:r w:rsidRPr="0057294E">
        <w:rPr>
          <w:rFonts w:ascii="Times New Roman" w:hAnsi="Times New Roman" w:cs="Times New Roman"/>
          <w:sz w:val="24"/>
          <w:szCs w:val="24"/>
        </w:rPr>
        <w:t xml:space="preserve">39. По итогам рассмотрения вопроса, указанного в </w:t>
      </w:r>
      <w:r w:rsidRPr="0057294E">
        <w:rPr>
          <w:rFonts w:ascii="Times New Roman" w:hAnsi="Times New Roman" w:cs="Times New Roman"/>
          <w:bCs/>
          <w:sz w:val="24"/>
        </w:rPr>
        <w:t>абзаце третьем подпункта 37.2.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10391"/>
      <w:bookmarkEnd w:id="81"/>
      <w:r w:rsidRPr="0057294E">
        <w:rPr>
          <w:rFonts w:ascii="Times New Roman" w:hAnsi="Times New Roman" w:cs="Times New Roman"/>
          <w:sz w:val="24"/>
          <w:szCs w:val="24"/>
        </w:rPr>
        <w:t xml:space="preserve">39.1. установить, что депутат соблюдал ограничения и запреты, установленные федеральными законами, законами Российской Федерации, нормативными правовыми </w:t>
      </w:r>
      <w:r w:rsidRPr="0057294E">
        <w:rPr>
          <w:rFonts w:ascii="Times New Roman" w:hAnsi="Times New Roman" w:cs="Times New Roman"/>
          <w:sz w:val="24"/>
          <w:szCs w:val="24"/>
        </w:rPr>
        <w:lastRenderedPageBreak/>
        <w:t xml:space="preserve">актами Российской Федерации, </w:t>
      </w:r>
      <w:r w:rsidRPr="0057294E">
        <w:rPr>
          <w:rFonts w:ascii="Times New Roman" w:hAnsi="Times New Roman" w:cs="Times New Roman"/>
          <w:bCs/>
          <w:sz w:val="24"/>
        </w:rPr>
        <w:t xml:space="preserve"> законами  Волгоградской  области</w:t>
      </w:r>
      <w:proofErr w:type="gramStart"/>
      <w:r w:rsidRPr="0057294E">
        <w:rPr>
          <w:rFonts w:ascii="Times New Roman" w:hAnsi="Times New Roman" w:cs="Times New Roman"/>
          <w:bCs/>
          <w:sz w:val="24"/>
        </w:rPr>
        <w:t xml:space="preserve"> </w:t>
      </w:r>
      <w:r w:rsidRPr="0057294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3" w:name="sub_10392"/>
      <w:bookmarkEnd w:id="82"/>
      <w:r w:rsidRPr="0057294E">
        <w:rPr>
          <w:rFonts w:ascii="Times New Roman" w:hAnsi="Times New Roman" w:cs="Times New Roman"/>
          <w:sz w:val="24"/>
          <w:szCs w:val="24"/>
        </w:rPr>
        <w:t xml:space="preserve">39.2. установить, что депутат не соблюдал ограничения и запреты, установленные федеральными законами, законами Российской Федерации, нормативными правовыми актами Российской Федерации, </w:t>
      </w:r>
      <w:r w:rsidRPr="0057294E">
        <w:rPr>
          <w:rFonts w:ascii="Times New Roman" w:hAnsi="Times New Roman" w:cs="Times New Roman"/>
          <w:bCs/>
          <w:sz w:val="24"/>
        </w:rPr>
        <w:t xml:space="preserve"> законами  Волгоградской  области</w:t>
      </w:r>
      <w:r w:rsidRPr="0057294E">
        <w:rPr>
          <w:rFonts w:ascii="Times New Roman" w:hAnsi="Times New Roman" w:cs="Times New Roman"/>
          <w:sz w:val="24"/>
          <w:szCs w:val="24"/>
        </w:rPr>
        <w:t>. В этом случае комиссия принимает решение указать депутату на недопустимость несоблюдения указанных в настоящем подпункте ограничений и запретов.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4" w:name="sub_1040"/>
      <w:bookmarkEnd w:id="83"/>
      <w:r w:rsidRPr="0057294E">
        <w:rPr>
          <w:rFonts w:ascii="Times New Roman" w:hAnsi="Times New Roman" w:cs="Times New Roman"/>
          <w:sz w:val="24"/>
          <w:szCs w:val="24"/>
        </w:rPr>
        <w:t xml:space="preserve">40. По итогам рассмотрения вопроса, указанного в </w:t>
      </w:r>
      <w:r w:rsidRPr="0057294E">
        <w:rPr>
          <w:rFonts w:ascii="Times New Roman" w:hAnsi="Times New Roman" w:cs="Times New Roman"/>
          <w:bCs/>
          <w:sz w:val="24"/>
        </w:rPr>
        <w:t>абзаце четвертом подпункта 37.2.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5" w:name="sub_10401"/>
      <w:bookmarkEnd w:id="84"/>
      <w:r w:rsidRPr="0057294E">
        <w:rPr>
          <w:rFonts w:ascii="Times New Roman" w:hAnsi="Times New Roman" w:cs="Times New Roman"/>
          <w:sz w:val="24"/>
          <w:szCs w:val="24"/>
        </w:rPr>
        <w:t>40.1. установить, что расходы депутата, а также расходы его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соответствуют их общему доходу;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6" w:name="sub_10402"/>
      <w:bookmarkEnd w:id="85"/>
      <w:r w:rsidRPr="0057294E">
        <w:rPr>
          <w:rFonts w:ascii="Times New Roman" w:hAnsi="Times New Roman" w:cs="Times New Roman"/>
          <w:sz w:val="24"/>
          <w:szCs w:val="24"/>
        </w:rPr>
        <w:t xml:space="preserve">40.2. установить, что расходы депутата, а также расходы его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не соответствуют их общему доходу. В этом случае комиссия сообщает о несоответствии председателю  Совета депутатов </w:t>
      </w:r>
      <w:r w:rsidRPr="0057294E">
        <w:rPr>
          <w:rFonts w:ascii="Times New Roman" w:hAnsi="Times New Roman" w:cs="Times New Roman"/>
          <w:b/>
          <w:bCs/>
          <w:sz w:val="24"/>
        </w:rPr>
        <w:t xml:space="preserve"> </w:t>
      </w:r>
      <w:r w:rsidR="00A17550">
        <w:rPr>
          <w:rFonts w:ascii="Times New Roman" w:hAnsi="Times New Roman" w:cs="Times New Roman"/>
          <w:bCs/>
          <w:sz w:val="24"/>
        </w:rPr>
        <w:t>Краснолиповского</w:t>
      </w:r>
      <w:r w:rsidR="00A17550" w:rsidRPr="0057294E">
        <w:rPr>
          <w:rFonts w:ascii="Times New Roman" w:hAnsi="Times New Roman" w:cs="Times New Roman"/>
          <w:sz w:val="24"/>
          <w:szCs w:val="24"/>
        </w:rPr>
        <w:t xml:space="preserve"> </w:t>
      </w:r>
      <w:r w:rsidRPr="0057294E">
        <w:rPr>
          <w:rFonts w:ascii="Times New Roman" w:hAnsi="Times New Roman" w:cs="Times New Roman"/>
          <w:sz w:val="24"/>
          <w:szCs w:val="24"/>
        </w:rPr>
        <w:t xml:space="preserve">сельского поселения для принятия решения об осуществлении </w:t>
      </w:r>
      <w:proofErr w:type="gramStart"/>
      <w:r w:rsidRPr="0057294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7294E">
        <w:rPr>
          <w:rFonts w:ascii="Times New Roman" w:hAnsi="Times New Roman" w:cs="Times New Roman"/>
          <w:sz w:val="24"/>
          <w:szCs w:val="24"/>
        </w:rPr>
        <w:t xml:space="preserve"> расходами депутата.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7" w:name="sub_1041"/>
      <w:bookmarkEnd w:id="86"/>
      <w:r w:rsidRPr="0057294E">
        <w:rPr>
          <w:rFonts w:ascii="Times New Roman" w:hAnsi="Times New Roman" w:cs="Times New Roman"/>
          <w:sz w:val="24"/>
          <w:szCs w:val="24"/>
        </w:rPr>
        <w:t xml:space="preserve">41. По итогам рассмотрения вопроса, указанного в </w:t>
      </w:r>
      <w:r w:rsidRPr="0057294E">
        <w:rPr>
          <w:rFonts w:ascii="Times New Roman" w:hAnsi="Times New Roman" w:cs="Times New Roman"/>
          <w:bCs/>
          <w:sz w:val="24"/>
        </w:rPr>
        <w:t>подпункте 37.3.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8" w:name="sub_10411"/>
      <w:bookmarkEnd w:id="87"/>
      <w:r w:rsidRPr="0057294E">
        <w:rPr>
          <w:rFonts w:ascii="Times New Roman" w:hAnsi="Times New Roman" w:cs="Times New Roman"/>
          <w:sz w:val="24"/>
          <w:szCs w:val="24"/>
        </w:rPr>
        <w:t>41.1.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9" w:name="sub_10412"/>
      <w:bookmarkEnd w:id="88"/>
      <w:r w:rsidRPr="0057294E">
        <w:rPr>
          <w:rFonts w:ascii="Times New Roman" w:hAnsi="Times New Roman" w:cs="Times New Roman"/>
          <w:sz w:val="24"/>
          <w:szCs w:val="24"/>
        </w:rPr>
        <w:t>41.2.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депутату принять меры по представлению указанных сведений;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0" w:name="sub_10413"/>
      <w:bookmarkEnd w:id="89"/>
      <w:r w:rsidRPr="0057294E">
        <w:rPr>
          <w:rFonts w:ascii="Times New Roman" w:hAnsi="Times New Roman" w:cs="Times New Roman"/>
          <w:sz w:val="24"/>
          <w:szCs w:val="24"/>
        </w:rPr>
        <w:t>41.3.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1" w:name="sub_1042"/>
      <w:bookmarkEnd w:id="90"/>
      <w:r w:rsidRPr="0057294E">
        <w:rPr>
          <w:rFonts w:ascii="Times New Roman" w:hAnsi="Times New Roman" w:cs="Times New Roman"/>
          <w:sz w:val="24"/>
          <w:szCs w:val="24"/>
        </w:rPr>
        <w:t xml:space="preserve">42. По итогам рассмотрения вопроса, указанного в </w:t>
      </w:r>
      <w:r w:rsidRPr="0057294E">
        <w:rPr>
          <w:rFonts w:ascii="Times New Roman" w:hAnsi="Times New Roman" w:cs="Times New Roman"/>
          <w:bCs/>
          <w:sz w:val="24"/>
        </w:rPr>
        <w:t>подпункте 37.4.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2" w:name="sub_10421"/>
      <w:bookmarkEnd w:id="91"/>
      <w:r w:rsidRPr="0057294E">
        <w:rPr>
          <w:rFonts w:ascii="Times New Roman" w:hAnsi="Times New Roman" w:cs="Times New Roman"/>
          <w:sz w:val="24"/>
          <w:szCs w:val="24"/>
        </w:rPr>
        <w:t>42.1. установить, что депутат соблюдал ограничения и запреты, требования к должностному поведению и (или) требования об урегулировании конфликта интересов;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3" w:name="sub_10422"/>
      <w:bookmarkEnd w:id="92"/>
      <w:r w:rsidRPr="0057294E">
        <w:rPr>
          <w:rFonts w:ascii="Times New Roman" w:hAnsi="Times New Roman" w:cs="Times New Roman"/>
          <w:sz w:val="24"/>
          <w:szCs w:val="24"/>
        </w:rPr>
        <w:t>42.2. установить, что депутат не соблюдал ограничения и запреты, требования к должностному поведению и (или) требования об урегулировании конфликта интересов. В этом случае комиссия рекомендует председателю  Совета депутатов</w:t>
      </w:r>
      <w:r w:rsidRPr="0057294E">
        <w:rPr>
          <w:rFonts w:ascii="Times New Roman" w:hAnsi="Times New Roman" w:cs="Times New Roman"/>
          <w:b/>
          <w:bCs/>
          <w:sz w:val="24"/>
        </w:rPr>
        <w:t xml:space="preserve"> </w:t>
      </w:r>
      <w:r w:rsidR="00300FCA">
        <w:rPr>
          <w:rFonts w:ascii="Times New Roman" w:hAnsi="Times New Roman" w:cs="Times New Roman"/>
          <w:bCs/>
          <w:sz w:val="24"/>
        </w:rPr>
        <w:t>Краснолиповского</w:t>
      </w:r>
      <w:r w:rsidRPr="0057294E">
        <w:rPr>
          <w:rFonts w:ascii="Times New Roman" w:hAnsi="Times New Roman" w:cs="Times New Roman"/>
          <w:sz w:val="24"/>
          <w:szCs w:val="24"/>
        </w:rPr>
        <w:t xml:space="preserve"> сельского поселения указать депутату на недопустимость нарушения ограничений и запретов, требований к должностному поведению и (или) требований об урегулировании конфликта интересов либо применить к депутату конкретную меру ответственности.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4" w:name="sub_1043"/>
      <w:bookmarkEnd w:id="93"/>
      <w:r w:rsidRPr="0057294E">
        <w:rPr>
          <w:rFonts w:ascii="Times New Roman" w:hAnsi="Times New Roman" w:cs="Times New Roman"/>
          <w:sz w:val="24"/>
          <w:szCs w:val="24"/>
        </w:rPr>
        <w:t xml:space="preserve">43. По итогам рассмотрения вопроса, указанного в </w:t>
      </w:r>
      <w:r w:rsidRPr="0057294E">
        <w:rPr>
          <w:rFonts w:ascii="Times New Roman" w:hAnsi="Times New Roman" w:cs="Times New Roman"/>
          <w:bCs/>
          <w:sz w:val="24"/>
        </w:rPr>
        <w:t>подпункте 37.5.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5" w:name="sub_10431"/>
      <w:bookmarkEnd w:id="94"/>
      <w:r w:rsidRPr="0057294E">
        <w:rPr>
          <w:rFonts w:ascii="Times New Roman" w:hAnsi="Times New Roman" w:cs="Times New Roman"/>
          <w:sz w:val="24"/>
          <w:szCs w:val="24"/>
        </w:rPr>
        <w:t>43.1. признать, что при исполнении депутатом должностных обязанностей конфликт интересов отсутствует;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6" w:name="sub_10432"/>
      <w:bookmarkEnd w:id="95"/>
      <w:r w:rsidRPr="0057294E">
        <w:rPr>
          <w:rFonts w:ascii="Times New Roman" w:hAnsi="Times New Roman" w:cs="Times New Roman"/>
          <w:sz w:val="24"/>
          <w:szCs w:val="24"/>
        </w:rPr>
        <w:t xml:space="preserve">43.2. признать, что при исполнении депутатом должностных обязанностей личная заинтересованность приводит или может привести к конфликту интересов. В этом случае комиссия рекомендует депутату и (или) председателю  Совета депутатов </w:t>
      </w:r>
      <w:r w:rsidR="00A17550">
        <w:rPr>
          <w:rFonts w:ascii="Times New Roman" w:hAnsi="Times New Roman" w:cs="Times New Roman"/>
          <w:bCs/>
          <w:sz w:val="24"/>
        </w:rPr>
        <w:t>Краснолиповского</w:t>
      </w:r>
      <w:r w:rsidR="00A17550" w:rsidRPr="0057294E">
        <w:rPr>
          <w:rFonts w:ascii="Times New Roman" w:hAnsi="Times New Roman" w:cs="Times New Roman"/>
          <w:bCs/>
          <w:sz w:val="24"/>
        </w:rPr>
        <w:t xml:space="preserve"> </w:t>
      </w:r>
      <w:r w:rsidRPr="0057294E">
        <w:rPr>
          <w:rFonts w:ascii="Times New Roman" w:hAnsi="Times New Roman" w:cs="Times New Roman"/>
          <w:b/>
          <w:bCs/>
          <w:sz w:val="24"/>
        </w:rPr>
        <w:t xml:space="preserve"> </w:t>
      </w:r>
      <w:r w:rsidRPr="0057294E">
        <w:rPr>
          <w:rFonts w:ascii="Times New Roman" w:hAnsi="Times New Roman" w:cs="Times New Roman"/>
          <w:sz w:val="24"/>
          <w:szCs w:val="24"/>
        </w:rPr>
        <w:t>сельского поселения принять меры по урегулированию конфликта интересов или по недопущению его возникновения;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7" w:name="sub_10433"/>
      <w:bookmarkEnd w:id="96"/>
      <w:r w:rsidRPr="0057294E">
        <w:rPr>
          <w:rFonts w:ascii="Times New Roman" w:hAnsi="Times New Roman" w:cs="Times New Roman"/>
          <w:sz w:val="24"/>
          <w:szCs w:val="24"/>
        </w:rPr>
        <w:t xml:space="preserve">43.3. признать, что депутат не соблюдал требования об урегулировании конфликта интересов. В этом случае комиссия рекомендует председателю  Совета депутатов </w:t>
      </w:r>
      <w:r w:rsidRPr="0057294E">
        <w:rPr>
          <w:rFonts w:ascii="Times New Roman" w:hAnsi="Times New Roman" w:cs="Times New Roman"/>
          <w:b/>
          <w:bCs/>
          <w:sz w:val="24"/>
        </w:rPr>
        <w:t xml:space="preserve"> </w:t>
      </w:r>
      <w:r w:rsidR="00A17550">
        <w:rPr>
          <w:rFonts w:ascii="Times New Roman" w:hAnsi="Times New Roman" w:cs="Times New Roman"/>
          <w:bCs/>
          <w:sz w:val="24"/>
        </w:rPr>
        <w:t>Краснолиповского</w:t>
      </w:r>
      <w:r w:rsidR="00A17550" w:rsidRPr="0057294E">
        <w:rPr>
          <w:rFonts w:ascii="Times New Roman" w:hAnsi="Times New Roman" w:cs="Times New Roman"/>
          <w:sz w:val="24"/>
          <w:szCs w:val="24"/>
        </w:rPr>
        <w:t xml:space="preserve"> </w:t>
      </w:r>
      <w:r w:rsidRPr="0057294E">
        <w:rPr>
          <w:rFonts w:ascii="Times New Roman" w:hAnsi="Times New Roman" w:cs="Times New Roman"/>
          <w:sz w:val="24"/>
          <w:szCs w:val="24"/>
        </w:rPr>
        <w:t xml:space="preserve">сельского поселения применить к депутату конкретную меру </w:t>
      </w:r>
      <w:r w:rsidRPr="0057294E">
        <w:rPr>
          <w:rFonts w:ascii="Times New Roman" w:hAnsi="Times New Roman" w:cs="Times New Roman"/>
          <w:sz w:val="24"/>
          <w:szCs w:val="24"/>
        </w:rPr>
        <w:lastRenderedPageBreak/>
        <w:t>ответственности.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</w:rPr>
      </w:pPr>
      <w:bookmarkStart w:id="98" w:name="sub_1044"/>
      <w:bookmarkEnd w:id="97"/>
      <w:r w:rsidRPr="0057294E">
        <w:rPr>
          <w:rFonts w:ascii="Times New Roman" w:hAnsi="Times New Roman" w:cs="Times New Roman"/>
          <w:sz w:val="24"/>
          <w:szCs w:val="24"/>
        </w:rPr>
        <w:t xml:space="preserve">44. Полномочия депутата прекращаются досрочно в случае несоблюдения ограничений, запретов, неисполнения обязанностей, установленных </w:t>
      </w:r>
      <w:r w:rsidRPr="0057294E">
        <w:rPr>
          <w:rFonts w:ascii="Times New Roman" w:hAnsi="Times New Roman" w:cs="Times New Roman"/>
          <w:bCs/>
          <w:sz w:val="24"/>
        </w:rPr>
        <w:t>Федеральным законом</w:t>
      </w:r>
      <w:r w:rsidRPr="0057294E">
        <w:rPr>
          <w:rFonts w:ascii="Times New Roman" w:hAnsi="Times New Roman" w:cs="Times New Roman"/>
          <w:sz w:val="24"/>
          <w:szCs w:val="24"/>
        </w:rPr>
        <w:t xml:space="preserve"> от 25 декабря 2008 года N 273-ФЗ "О противодействии коррупции", </w:t>
      </w:r>
      <w:bookmarkStart w:id="99" w:name="sub_1045"/>
      <w:bookmarkEnd w:id="98"/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294E">
        <w:rPr>
          <w:rFonts w:ascii="Times New Roman" w:hAnsi="Times New Roman" w:cs="Times New Roman"/>
          <w:sz w:val="24"/>
          <w:szCs w:val="24"/>
        </w:rPr>
        <w:t xml:space="preserve">45. Решения комиссии по вопросам, указанным в </w:t>
      </w:r>
      <w:r w:rsidRPr="0057294E">
        <w:rPr>
          <w:rFonts w:ascii="Times New Roman" w:hAnsi="Times New Roman" w:cs="Times New Roman"/>
          <w:bCs/>
          <w:sz w:val="24"/>
        </w:rPr>
        <w:t>пункте 37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Положения (за исключением вопроса, предусмотренного </w:t>
      </w:r>
      <w:r w:rsidRPr="0057294E">
        <w:rPr>
          <w:rFonts w:ascii="Times New Roman" w:hAnsi="Times New Roman" w:cs="Times New Roman"/>
          <w:bCs/>
          <w:sz w:val="24"/>
        </w:rPr>
        <w:t>подпунктом 37.1.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положения),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sub_1046"/>
      <w:bookmarkEnd w:id="99"/>
      <w:r w:rsidRPr="0057294E">
        <w:rPr>
          <w:rFonts w:ascii="Times New Roman" w:hAnsi="Times New Roman" w:cs="Times New Roman"/>
          <w:sz w:val="24"/>
          <w:szCs w:val="24"/>
        </w:rPr>
        <w:t>46. Решения комиссии оформляются протоколами, которые подписывают члены комиссии, принимавшие участие в ее заседании.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sub_1047"/>
      <w:bookmarkEnd w:id="100"/>
      <w:r w:rsidRPr="0057294E">
        <w:rPr>
          <w:rFonts w:ascii="Times New Roman" w:hAnsi="Times New Roman" w:cs="Times New Roman"/>
          <w:sz w:val="24"/>
          <w:szCs w:val="24"/>
        </w:rPr>
        <w:t>47.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sub_1048"/>
      <w:bookmarkEnd w:id="101"/>
      <w:r w:rsidRPr="0057294E">
        <w:rPr>
          <w:rFonts w:ascii="Times New Roman" w:hAnsi="Times New Roman" w:cs="Times New Roman"/>
          <w:sz w:val="24"/>
          <w:szCs w:val="24"/>
        </w:rPr>
        <w:t xml:space="preserve">48. Копии протокола заседания комиссии в 7-дневный срок со дня заседания направляются председателю   Совета депутатов, депутату, а также по решению комиссии - иным заинтересованным лицам; в орган  Волгоградской  области по профилактике коррупционных и иных правонарушений для принятия решений в соответствии с его полномочиями и осуществления </w:t>
      </w:r>
      <w:proofErr w:type="spellStart"/>
      <w:r w:rsidRPr="0057294E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57294E">
        <w:rPr>
          <w:rFonts w:ascii="Times New Roman" w:hAnsi="Times New Roman" w:cs="Times New Roman"/>
          <w:sz w:val="24"/>
          <w:szCs w:val="24"/>
        </w:rPr>
        <w:t xml:space="preserve"> мониторинга.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sub_1049"/>
      <w:bookmarkEnd w:id="102"/>
      <w:r w:rsidRPr="0057294E">
        <w:rPr>
          <w:rFonts w:ascii="Times New Roman" w:hAnsi="Times New Roman" w:cs="Times New Roman"/>
          <w:sz w:val="24"/>
          <w:szCs w:val="24"/>
        </w:rPr>
        <w:t xml:space="preserve">49. Копия протокола заседания комиссии приобщается к личному делу депутата, в отношении которого рассмотрен вопрос о достоверности и полноте сведений о доходах, расходах, об имуществе и обязательствах имущественного характера, представляемых депутатами   Совета депутатов, соблюдении ограничений и запретов, обязанностей установленных федеральными законами, законами Российской Федерации, нормативными правовыми актами Российской Федерации, </w:t>
      </w:r>
      <w:r w:rsidRPr="0057294E">
        <w:rPr>
          <w:rFonts w:ascii="Times New Roman" w:hAnsi="Times New Roman" w:cs="Times New Roman"/>
          <w:bCs/>
          <w:sz w:val="24"/>
        </w:rPr>
        <w:t xml:space="preserve"> законами  Волгоградской  области</w:t>
      </w:r>
      <w:proofErr w:type="gramStart"/>
      <w:r w:rsidRPr="0057294E">
        <w:rPr>
          <w:rFonts w:ascii="Times New Roman" w:hAnsi="Times New Roman" w:cs="Times New Roman"/>
          <w:bCs/>
          <w:sz w:val="24"/>
        </w:rPr>
        <w:t xml:space="preserve"> </w:t>
      </w:r>
      <w:r w:rsidRPr="005729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sub_1050"/>
      <w:bookmarkEnd w:id="103"/>
      <w:r w:rsidRPr="0057294E">
        <w:rPr>
          <w:rFonts w:ascii="Times New Roman" w:hAnsi="Times New Roman" w:cs="Times New Roman"/>
          <w:sz w:val="24"/>
          <w:szCs w:val="24"/>
        </w:rPr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sub_1051"/>
      <w:bookmarkEnd w:id="104"/>
      <w:r w:rsidRPr="0057294E">
        <w:rPr>
          <w:rFonts w:ascii="Times New Roman" w:hAnsi="Times New Roman" w:cs="Times New Roman"/>
          <w:sz w:val="24"/>
          <w:szCs w:val="24"/>
        </w:rPr>
        <w:t xml:space="preserve">51. </w:t>
      </w:r>
      <w:proofErr w:type="gramStart"/>
      <w:r w:rsidRPr="0057294E">
        <w:rPr>
          <w:rFonts w:ascii="Times New Roman" w:hAnsi="Times New Roman" w:cs="Times New Roman"/>
          <w:sz w:val="24"/>
          <w:szCs w:val="24"/>
        </w:rPr>
        <w:t>Сведения о результатах проверки предоставляются председателем комиссии с одновременным уведомлением об этом депутата, в отношении которого проводилась проверка, правоохранительным и другим государственным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 Волгоградской  области, предоставившим информацию, явившуюся основанием для проведения проверки, с</w:t>
      </w:r>
      <w:proofErr w:type="gramEnd"/>
      <w:r w:rsidRPr="0057294E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</w:t>
      </w:r>
      <w:r w:rsidRPr="0057294E">
        <w:rPr>
          <w:rFonts w:ascii="Times New Roman" w:hAnsi="Times New Roman" w:cs="Times New Roman"/>
          <w:bCs/>
          <w:sz w:val="24"/>
        </w:rPr>
        <w:t>о персональных данных</w:t>
      </w:r>
      <w:r w:rsidRPr="0057294E">
        <w:rPr>
          <w:rFonts w:ascii="Times New Roman" w:hAnsi="Times New Roman" w:cs="Times New Roman"/>
          <w:sz w:val="24"/>
          <w:szCs w:val="24"/>
        </w:rPr>
        <w:t xml:space="preserve"> и </w:t>
      </w:r>
      <w:r w:rsidRPr="0057294E">
        <w:rPr>
          <w:rFonts w:ascii="Times New Roman" w:hAnsi="Times New Roman" w:cs="Times New Roman"/>
          <w:bCs/>
          <w:sz w:val="24"/>
        </w:rPr>
        <w:t>государственной тайне</w:t>
      </w:r>
      <w:r w:rsidRPr="0057294E">
        <w:rPr>
          <w:rFonts w:ascii="Times New Roman" w:hAnsi="Times New Roman" w:cs="Times New Roman"/>
          <w:sz w:val="24"/>
          <w:szCs w:val="24"/>
        </w:rPr>
        <w:t>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sub_1052"/>
      <w:bookmarkEnd w:id="105"/>
      <w:r w:rsidRPr="0057294E">
        <w:rPr>
          <w:rFonts w:ascii="Times New Roman" w:hAnsi="Times New Roman" w:cs="Times New Roman"/>
          <w:sz w:val="24"/>
          <w:szCs w:val="24"/>
        </w:rPr>
        <w:t>52. Подлинники справок о доходах, расходах, об имуществе и обязательствах имущественного характера, поступивших в комиссию, по окончании календарного года приобщаются к личным делам.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sub_1053"/>
      <w:bookmarkEnd w:id="106"/>
      <w:r w:rsidRPr="0057294E">
        <w:rPr>
          <w:rFonts w:ascii="Times New Roman" w:hAnsi="Times New Roman" w:cs="Times New Roman"/>
          <w:sz w:val="24"/>
          <w:szCs w:val="24"/>
        </w:rPr>
        <w:t>53. Копии справок и материалы проверки хранятся в комиссии в течение трех лет со дня ее окончания, после чего передаются в архив.</w:t>
      </w:r>
    </w:p>
    <w:bookmarkEnd w:id="107"/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4"/>
        </w:rPr>
      </w:pPr>
      <w:bookmarkStart w:id="108" w:name="sub_2000"/>
    </w:p>
    <w:p w:rsidR="00A17550" w:rsidRDefault="00A17550" w:rsidP="00131D40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sz w:val="24"/>
        </w:rPr>
      </w:pPr>
    </w:p>
    <w:p w:rsidR="00A17550" w:rsidRDefault="00A17550" w:rsidP="0057294E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4"/>
        </w:rPr>
      </w:pPr>
    </w:p>
    <w:p w:rsidR="00A17550" w:rsidRDefault="00A17550" w:rsidP="0057294E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4"/>
        </w:rPr>
      </w:pPr>
    </w:p>
    <w:p w:rsidR="00131D40" w:rsidRDefault="00131D40" w:rsidP="0057294E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4"/>
        </w:rPr>
      </w:pPr>
    </w:p>
    <w:p w:rsidR="00131D40" w:rsidRDefault="00131D40" w:rsidP="0057294E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4"/>
        </w:rPr>
      </w:pPr>
    </w:p>
    <w:p w:rsidR="00131D40" w:rsidRDefault="00131D40" w:rsidP="0057294E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4"/>
        </w:rPr>
      </w:pPr>
    </w:p>
    <w:p w:rsidR="00A17550" w:rsidRPr="0057294E" w:rsidRDefault="00A17550" w:rsidP="0057294E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4"/>
        </w:rPr>
      </w:pPr>
    </w:p>
    <w:p w:rsidR="0057294E" w:rsidRPr="0057294E" w:rsidRDefault="0057294E" w:rsidP="00DD34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</w:rPr>
      </w:pPr>
      <w:r w:rsidRPr="0057294E">
        <w:rPr>
          <w:rFonts w:ascii="Times New Roman" w:hAnsi="Times New Roman" w:cs="Times New Roman"/>
          <w:sz w:val="24"/>
        </w:rPr>
        <w:t>Приложение 2</w:t>
      </w:r>
      <w:r w:rsidRPr="0057294E">
        <w:rPr>
          <w:rFonts w:ascii="Times New Roman" w:hAnsi="Times New Roman" w:cs="Times New Roman"/>
          <w:sz w:val="24"/>
        </w:rPr>
        <w:br/>
      </w:r>
      <w:bookmarkEnd w:id="108"/>
      <w:r w:rsidRPr="0057294E">
        <w:rPr>
          <w:rFonts w:ascii="Times New Roman" w:hAnsi="Times New Roman" w:cs="Times New Roman"/>
          <w:sz w:val="24"/>
        </w:rPr>
        <w:t>к решению Совета депутатов</w:t>
      </w:r>
    </w:p>
    <w:p w:rsidR="0057294E" w:rsidRPr="0057294E" w:rsidRDefault="00A17550" w:rsidP="00DD34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A17550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Краснолиповского</w:t>
      </w:r>
      <w:r w:rsidR="0057294E" w:rsidRPr="0057294E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57294E" w:rsidRPr="0057294E" w:rsidRDefault="0057294E" w:rsidP="00DD34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</w:rPr>
      </w:pPr>
      <w:r w:rsidRPr="0057294E">
        <w:rPr>
          <w:rFonts w:ascii="Times New Roman" w:hAnsi="Times New Roman" w:cs="Times New Roman"/>
          <w:sz w:val="24"/>
        </w:rPr>
        <w:t xml:space="preserve"> Фроловского муниципального района</w:t>
      </w:r>
    </w:p>
    <w:p w:rsidR="0057294E" w:rsidRPr="0057294E" w:rsidRDefault="0057294E" w:rsidP="00DD34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</w:rPr>
      </w:pPr>
      <w:r w:rsidRPr="0057294E">
        <w:rPr>
          <w:rFonts w:ascii="Times New Roman" w:hAnsi="Times New Roman" w:cs="Times New Roman"/>
          <w:sz w:val="24"/>
        </w:rPr>
        <w:t xml:space="preserve"> Волгоградской области</w:t>
      </w:r>
    </w:p>
    <w:p w:rsidR="0057294E" w:rsidRPr="0057294E" w:rsidRDefault="00915FDA" w:rsidP="00DD34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 от «20»  апреля </w:t>
      </w:r>
      <w:r w:rsidR="009343B6">
        <w:rPr>
          <w:rFonts w:ascii="Times New Roman" w:hAnsi="Times New Roman" w:cs="Times New Roman"/>
          <w:bCs/>
          <w:sz w:val="24"/>
        </w:rPr>
        <w:t xml:space="preserve"> 2016 г. N 33/74</w:t>
      </w:r>
    </w:p>
    <w:p w:rsidR="0057294E" w:rsidRPr="0057294E" w:rsidRDefault="0057294E" w:rsidP="00DD34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294E">
        <w:rPr>
          <w:rFonts w:ascii="Times New Roman" w:hAnsi="Times New Roman" w:cs="Times New Roman"/>
          <w:sz w:val="24"/>
          <w:szCs w:val="24"/>
        </w:rPr>
        <w:t>Состав</w:t>
      </w:r>
      <w:r w:rsidRPr="0057294E">
        <w:rPr>
          <w:rFonts w:ascii="Times New Roman" w:hAnsi="Times New Roman" w:cs="Times New Roman"/>
          <w:sz w:val="24"/>
          <w:szCs w:val="24"/>
        </w:rPr>
        <w:br/>
        <w:t xml:space="preserve">комиссии  Совета депутатов </w:t>
      </w:r>
      <w:r w:rsidR="00A17550">
        <w:rPr>
          <w:rFonts w:ascii="Times New Roman" w:hAnsi="Times New Roman" w:cs="Times New Roman"/>
          <w:bCs/>
          <w:sz w:val="24"/>
        </w:rPr>
        <w:t>Краснолиповского</w:t>
      </w:r>
      <w:r w:rsidRPr="0057294E">
        <w:rPr>
          <w:rFonts w:ascii="Times New Roman" w:hAnsi="Times New Roman" w:cs="Times New Roman"/>
          <w:sz w:val="24"/>
          <w:szCs w:val="24"/>
        </w:rPr>
        <w:t xml:space="preserve"> сельского поселения по контролю за достоверностью сведений о доходах, расходах, об имуществе и обязательствах имущественного характера, представляемых депутатами   Совета депутатов, их должностным поведением, соблюдением запретов и ограничений, требований к должностному поведению и (или) требований об урегулировании конфликта интересов, по рассмотрению уведомлений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57294E">
        <w:rPr>
          <w:rFonts w:ascii="Times New Roman" w:hAnsi="Times New Roman" w:cs="Times New Roman"/>
          <w:sz w:val="24"/>
          <w:szCs w:val="24"/>
        </w:rPr>
        <w:t xml:space="preserve"> конфликту интересов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48"/>
      </w:tblGrid>
      <w:tr w:rsidR="0057294E" w:rsidRPr="0057294E" w:rsidTr="000B3F4A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57294E" w:rsidRPr="0057294E" w:rsidRDefault="0057294E" w:rsidP="0057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57294E" w:rsidRPr="0057294E" w:rsidRDefault="0057294E" w:rsidP="0057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57294E" w:rsidRPr="0057294E" w:rsidRDefault="0057294E" w:rsidP="0057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94E">
              <w:rPr>
                <w:rFonts w:ascii="Times New Roman" w:hAnsi="Times New Roman" w:cs="Times New Roman"/>
                <w:bCs/>
                <w:sz w:val="24"/>
              </w:rPr>
              <w:t xml:space="preserve">Председатель комиссии                     </w:t>
            </w:r>
            <w:r w:rsidR="00DD3430">
              <w:rPr>
                <w:rFonts w:ascii="Times New Roman" w:hAnsi="Times New Roman" w:cs="Times New Roman"/>
                <w:bCs/>
                <w:sz w:val="24"/>
              </w:rPr>
              <w:t xml:space="preserve">     Григорьев  А.Г.</w:t>
            </w:r>
          </w:p>
        </w:tc>
      </w:tr>
      <w:tr w:rsidR="0057294E" w:rsidRPr="0057294E" w:rsidTr="000B3F4A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57294E" w:rsidRPr="0057294E" w:rsidRDefault="0057294E" w:rsidP="0057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94E">
              <w:rPr>
                <w:rFonts w:ascii="Times New Roman" w:hAnsi="Times New Roman" w:cs="Times New Roman"/>
                <w:bCs/>
                <w:sz w:val="24"/>
              </w:rPr>
              <w:t xml:space="preserve">Заместитель председателя                </w:t>
            </w:r>
            <w:r w:rsidR="001A502D">
              <w:rPr>
                <w:rFonts w:ascii="Times New Roman" w:hAnsi="Times New Roman" w:cs="Times New Roman"/>
                <w:bCs/>
                <w:sz w:val="24"/>
              </w:rPr>
              <w:t xml:space="preserve">      </w:t>
            </w:r>
            <w:proofErr w:type="spellStart"/>
            <w:r w:rsidR="001A502D">
              <w:rPr>
                <w:rFonts w:ascii="Times New Roman" w:hAnsi="Times New Roman" w:cs="Times New Roman"/>
                <w:bCs/>
                <w:sz w:val="24"/>
              </w:rPr>
              <w:t>Легиньков</w:t>
            </w:r>
            <w:proofErr w:type="spellEnd"/>
            <w:r w:rsidR="001A502D">
              <w:rPr>
                <w:rFonts w:ascii="Times New Roman" w:hAnsi="Times New Roman" w:cs="Times New Roman"/>
                <w:bCs/>
                <w:sz w:val="24"/>
              </w:rPr>
              <w:t xml:space="preserve"> Г.М.</w:t>
            </w:r>
          </w:p>
        </w:tc>
      </w:tr>
      <w:tr w:rsidR="0057294E" w:rsidRPr="0057294E" w:rsidTr="000B3F4A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57294E" w:rsidRPr="0057294E" w:rsidRDefault="0057294E" w:rsidP="0057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94E">
              <w:rPr>
                <w:rFonts w:ascii="Times New Roman" w:hAnsi="Times New Roman" w:cs="Times New Roman"/>
                <w:bCs/>
                <w:sz w:val="24"/>
              </w:rPr>
              <w:t xml:space="preserve">Секретарь комиссии                         </w:t>
            </w:r>
            <w:r w:rsidR="00DD3430">
              <w:rPr>
                <w:rFonts w:ascii="Times New Roman" w:hAnsi="Times New Roman" w:cs="Times New Roman"/>
                <w:bCs/>
                <w:sz w:val="24"/>
              </w:rPr>
              <w:t xml:space="preserve">       </w:t>
            </w:r>
            <w:r w:rsidR="00131D40">
              <w:rPr>
                <w:rFonts w:ascii="Times New Roman" w:hAnsi="Times New Roman" w:cs="Times New Roman"/>
                <w:bCs/>
                <w:sz w:val="24"/>
              </w:rPr>
              <w:t>Дёмина Т.В.</w:t>
            </w:r>
            <w:r w:rsidRPr="0057294E">
              <w:rPr>
                <w:rFonts w:ascii="Times New Roman" w:hAnsi="Times New Roman" w:cs="Times New Roman"/>
                <w:bCs/>
                <w:sz w:val="24"/>
              </w:rPr>
              <w:t xml:space="preserve">     </w:t>
            </w:r>
          </w:p>
        </w:tc>
      </w:tr>
      <w:tr w:rsidR="0057294E" w:rsidRPr="0057294E" w:rsidTr="000B3F4A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57294E" w:rsidRPr="0057294E" w:rsidRDefault="0057294E" w:rsidP="0057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7294E">
              <w:rPr>
                <w:rFonts w:ascii="Times New Roman" w:hAnsi="Times New Roman" w:cs="Times New Roman"/>
                <w:bCs/>
                <w:sz w:val="24"/>
              </w:rPr>
              <w:t xml:space="preserve">Члены комиссии, депутаты:               </w:t>
            </w:r>
            <w:r w:rsidR="00DD3430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 w:rsidR="001E7C07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proofErr w:type="spellStart"/>
            <w:r w:rsidR="001A502D">
              <w:rPr>
                <w:rFonts w:ascii="Times New Roman" w:hAnsi="Times New Roman" w:cs="Times New Roman"/>
                <w:bCs/>
                <w:sz w:val="24"/>
              </w:rPr>
              <w:t>Посевкина</w:t>
            </w:r>
            <w:proofErr w:type="spellEnd"/>
            <w:r w:rsidR="001A502D">
              <w:rPr>
                <w:rFonts w:ascii="Times New Roman" w:hAnsi="Times New Roman" w:cs="Times New Roman"/>
                <w:bCs/>
                <w:sz w:val="24"/>
              </w:rPr>
              <w:t xml:space="preserve"> П.М.</w:t>
            </w:r>
          </w:p>
          <w:p w:rsidR="0057294E" w:rsidRPr="0057294E" w:rsidRDefault="0057294E" w:rsidP="0057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94E"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        </w:t>
            </w:r>
            <w:r w:rsidR="00DD3430">
              <w:rPr>
                <w:rFonts w:ascii="Times New Roman" w:hAnsi="Times New Roman" w:cs="Times New Roman"/>
                <w:bCs/>
                <w:sz w:val="24"/>
              </w:rPr>
              <w:t xml:space="preserve">                    </w:t>
            </w:r>
            <w:r w:rsidR="001A502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7294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A502D">
              <w:rPr>
                <w:rFonts w:ascii="Times New Roman" w:hAnsi="Times New Roman" w:cs="Times New Roman"/>
                <w:bCs/>
                <w:sz w:val="24"/>
              </w:rPr>
              <w:t>Пономарев Н.В.</w:t>
            </w:r>
            <w:r w:rsidRPr="0057294E"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</w:p>
        </w:tc>
      </w:tr>
      <w:tr w:rsidR="0057294E" w:rsidRPr="0057294E" w:rsidTr="000B3F4A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57294E" w:rsidRPr="0057294E" w:rsidRDefault="001A502D" w:rsidP="0057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57294E" w:rsidRPr="0057294E" w:rsidTr="000B3F4A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57294E" w:rsidRPr="0057294E" w:rsidRDefault="0057294E" w:rsidP="0057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4"/>
        </w:rPr>
      </w:pPr>
      <w:bookmarkStart w:id="109" w:name="sub_3000"/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4"/>
        </w:rPr>
      </w:pP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4"/>
        </w:rPr>
      </w:pP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4"/>
        </w:rPr>
      </w:pP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31D40" w:rsidRDefault="00131D40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31D40" w:rsidRDefault="00131D40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2958D1" w:rsidRDefault="002958D1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31D40" w:rsidRDefault="00131D40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31D40" w:rsidRPr="0057294E" w:rsidRDefault="00131D40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7294E" w:rsidRPr="0057294E" w:rsidRDefault="0057294E" w:rsidP="00131D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</w:rPr>
      </w:pPr>
      <w:r w:rsidRPr="0057294E">
        <w:rPr>
          <w:rFonts w:ascii="Times New Roman" w:hAnsi="Times New Roman" w:cs="Times New Roman"/>
          <w:sz w:val="24"/>
        </w:rPr>
        <w:t>Приложение 3</w:t>
      </w:r>
      <w:r w:rsidRPr="0057294E">
        <w:rPr>
          <w:rFonts w:ascii="Times New Roman" w:hAnsi="Times New Roman" w:cs="Times New Roman"/>
          <w:sz w:val="24"/>
        </w:rPr>
        <w:br/>
      </w:r>
      <w:bookmarkEnd w:id="109"/>
      <w:r w:rsidRPr="0057294E">
        <w:rPr>
          <w:rFonts w:ascii="Times New Roman" w:hAnsi="Times New Roman" w:cs="Times New Roman"/>
          <w:sz w:val="24"/>
        </w:rPr>
        <w:t>к решению Совета депутатов</w:t>
      </w:r>
    </w:p>
    <w:p w:rsidR="0057294E" w:rsidRPr="0057294E" w:rsidRDefault="0057294E" w:rsidP="00131D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</w:rPr>
      </w:pPr>
      <w:r w:rsidRPr="0057294E">
        <w:rPr>
          <w:rFonts w:ascii="Times New Roman" w:hAnsi="Times New Roman" w:cs="Times New Roman"/>
          <w:sz w:val="24"/>
        </w:rPr>
        <w:t xml:space="preserve"> </w:t>
      </w:r>
      <w:r w:rsidR="00A17550">
        <w:rPr>
          <w:rFonts w:ascii="Times New Roman" w:hAnsi="Times New Roman" w:cs="Times New Roman"/>
          <w:bCs/>
          <w:sz w:val="24"/>
        </w:rPr>
        <w:t>Краснолиповского</w:t>
      </w:r>
      <w:r w:rsidR="00A17550" w:rsidRPr="0057294E">
        <w:rPr>
          <w:rFonts w:ascii="Times New Roman" w:hAnsi="Times New Roman" w:cs="Times New Roman"/>
          <w:sz w:val="24"/>
        </w:rPr>
        <w:t xml:space="preserve"> </w:t>
      </w:r>
      <w:r w:rsidRPr="0057294E">
        <w:rPr>
          <w:rFonts w:ascii="Times New Roman" w:hAnsi="Times New Roman" w:cs="Times New Roman"/>
          <w:sz w:val="24"/>
        </w:rPr>
        <w:t>сельского поселения</w:t>
      </w:r>
    </w:p>
    <w:p w:rsidR="0057294E" w:rsidRPr="0057294E" w:rsidRDefault="0057294E" w:rsidP="00131D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</w:rPr>
      </w:pPr>
      <w:r w:rsidRPr="0057294E">
        <w:rPr>
          <w:rFonts w:ascii="Times New Roman" w:hAnsi="Times New Roman" w:cs="Times New Roman"/>
          <w:sz w:val="24"/>
        </w:rPr>
        <w:t xml:space="preserve"> Фроловского муниципального района</w:t>
      </w:r>
    </w:p>
    <w:p w:rsidR="0057294E" w:rsidRPr="0057294E" w:rsidRDefault="0057294E" w:rsidP="00131D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</w:rPr>
      </w:pPr>
      <w:r w:rsidRPr="0057294E">
        <w:rPr>
          <w:rFonts w:ascii="Times New Roman" w:hAnsi="Times New Roman" w:cs="Times New Roman"/>
          <w:sz w:val="24"/>
        </w:rPr>
        <w:t xml:space="preserve"> Волгоградской области</w:t>
      </w:r>
    </w:p>
    <w:p w:rsidR="0057294E" w:rsidRPr="0057294E" w:rsidRDefault="00915FDA" w:rsidP="00131D4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 от «20»  апреля 2016 г. N 33/74</w:t>
      </w:r>
    </w:p>
    <w:p w:rsidR="0057294E" w:rsidRPr="0057294E" w:rsidRDefault="0057294E" w:rsidP="00131D4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294E">
        <w:rPr>
          <w:rFonts w:ascii="Times New Roman" w:hAnsi="Times New Roman" w:cs="Times New Roman"/>
          <w:sz w:val="24"/>
          <w:szCs w:val="24"/>
        </w:rPr>
        <w:t>Порядок</w:t>
      </w:r>
      <w:r w:rsidRPr="0057294E">
        <w:rPr>
          <w:rFonts w:ascii="Times New Roman" w:hAnsi="Times New Roman" w:cs="Times New Roman"/>
          <w:sz w:val="24"/>
          <w:szCs w:val="24"/>
        </w:rPr>
        <w:br/>
        <w:t xml:space="preserve">размещения на официальном сайте администрации </w:t>
      </w:r>
      <w:r w:rsidR="00A17550">
        <w:rPr>
          <w:rFonts w:ascii="Times New Roman" w:hAnsi="Times New Roman" w:cs="Times New Roman"/>
          <w:bCs/>
          <w:sz w:val="24"/>
        </w:rPr>
        <w:t>Краснолиповского</w:t>
      </w:r>
      <w:r w:rsidRPr="0057294E">
        <w:rPr>
          <w:rFonts w:ascii="Times New Roman" w:hAnsi="Times New Roman" w:cs="Times New Roman"/>
          <w:b/>
          <w:bCs/>
          <w:sz w:val="24"/>
        </w:rPr>
        <w:t xml:space="preserve"> </w:t>
      </w:r>
      <w:r w:rsidRPr="0057294E">
        <w:rPr>
          <w:rFonts w:ascii="Times New Roman" w:hAnsi="Times New Roman" w:cs="Times New Roman"/>
          <w:sz w:val="24"/>
          <w:szCs w:val="24"/>
        </w:rPr>
        <w:t xml:space="preserve">сельского поселения  в информационно-телекоммуникационной сети "Интернет" представляемых депутатами  Совета депутатов </w:t>
      </w:r>
      <w:r w:rsidR="00DD3430" w:rsidRPr="00DD3430">
        <w:rPr>
          <w:rFonts w:ascii="Times New Roman" w:hAnsi="Times New Roman" w:cs="Times New Roman"/>
          <w:bCs/>
          <w:sz w:val="24"/>
        </w:rPr>
        <w:t xml:space="preserve"> </w:t>
      </w:r>
      <w:r w:rsidR="00DD3430">
        <w:rPr>
          <w:rFonts w:ascii="Times New Roman" w:hAnsi="Times New Roman" w:cs="Times New Roman"/>
          <w:bCs/>
          <w:sz w:val="24"/>
        </w:rPr>
        <w:t>Краснолиповского</w:t>
      </w:r>
      <w:r w:rsidRPr="0057294E">
        <w:rPr>
          <w:rFonts w:ascii="Times New Roman" w:hAnsi="Times New Roman" w:cs="Times New Roman"/>
          <w:b/>
          <w:bCs/>
          <w:sz w:val="24"/>
        </w:rPr>
        <w:t xml:space="preserve"> </w:t>
      </w:r>
      <w:r w:rsidRPr="0057294E">
        <w:rPr>
          <w:rFonts w:ascii="Times New Roman" w:hAnsi="Times New Roman" w:cs="Times New Roman"/>
          <w:sz w:val="24"/>
          <w:szCs w:val="24"/>
        </w:rPr>
        <w:t>сельского поселения сведений о доходах, расходах, об имуществе и обязательствах имущественного характера,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End"/>
      <w:r w:rsidRPr="0057294E">
        <w:rPr>
          <w:rFonts w:ascii="Times New Roman" w:hAnsi="Times New Roman" w:cs="Times New Roman"/>
          <w:sz w:val="24"/>
          <w:szCs w:val="24"/>
        </w:rPr>
        <w:t>), если сумма сделки превышает общий доход депутата и его супруги (супруга) за три последних года, предшествующих году предоставления сведений, и порядок предоставления этих сведений средствам массовой информации для опубликования в связи с их запросами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sub_3001"/>
      <w:r w:rsidRPr="0057294E">
        <w:rPr>
          <w:rFonts w:ascii="Times New Roman" w:hAnsi="Times New Roman" w:cs="Times New Roman"/>
          <w:sz w:val="24"/>
          <w:szCs w:val="24"/>
        </w:rPr>
        <w:t xml:space="preserve">1. На </w:t>
      </w:r>
      <w:r w:rsidRPr="0057294E">
        <w:rPr>
          <w:rFonts w:ascii="Times New Roman" w:hAnsi="Times New Roman" w:cs="Times New Roman"/>
          <w:bCs/>
          <w:sz w:val="24"/>
        </w:rPr>
        <w:t>официальном сайте</w:t>
      </w:r>
      <w:r w:rsidRPr="0057294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57294E">
        <w:rPr>
          <w:rFonts w:ascii="Times New Roman" w:hAnsi="Times New Roman" w:cs="Times New Roman"/>
          <w:b/>
          <w:bCs/>
          <w:sz w:val="24"/>
        </w:rPr>
        <w:t xml:space="preserve"> </w:t>
      </w:r>
      <w:r w:rsidR="00DD3430">
        <w:rPr>
          <w:rFonts w:ascii="Times New Roman" w:hAnsi="Times New Roman" w:cs="Times New Roman"/>
          <w:bCs/>
          <w:sz w:val="24"/>
        </w:rPr>
        <w:t>Краснолиповского</w:t>
      </w:r>
      <w:r w:rsidR="00DD3430" w:rsidRPr="0057294E">
        <w:rPr>
          <w:rFonts w:ascii="Times New Roman" w:hAnsi="Times New Roman" w:cs="Times New Roman"/>
          <w:sz w:val="24"/>
          <w:szCs w:val="24"/>
        </w:rPr>
        <w:t xml:space="preserve"> </w:t>
      </w:r>
      <w:r w:rsidRPr="0057294E">
        <w:rPr>
          <w:rFonts w:ascii="Times New Roman" w:hAnsi="Times New Roman" w:cs="Times New Roman"/>
          <w:sz w:val="24"/>
          <w:szCs w:val="24"/>
        </w:rPr>
        <w:t>сельского поселения  в информационно-телекоммуникационной сети "Интернет" (далее - официальный сайт)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sub_30011"/>
      <w:bookmarkEnd w:id="110"/>
      <w:r w:rsidRPr="0057294E">
        <w:rPr>
          <w:rFonts w:ascii="Times New Roman" w:hAnsi="Times New Roman" w:cs="Times New Roman"/>
          <w:sz w:val="24"/>
          <w:szCs w:val="24"/>
        </w:rPr>
        <w:t xml:space="preserve">1.1. перечень объектов недвижимого имущества, принадлежащих депутату  Совета депутатов </w:t>
      </w:r>
      <w:r w:rsidR="00DD3430" w:rsidRPr="00DD3430">
        <w:rPr>
          <w:rFonts w:ascii="Times New Roman" w:hAnsi="Times New Roman" w:cs="Times New Roman"/>
          <w:bCs/>
          <w:sz w:val="24"/>
        </w:rPr>
        <w:t xml:space="preserve"> </w:t>
      </w:r>
      <w:r w:rsidR="00DD3430">
        <w:rPr>
          <w:rFonts w:ascii="Times New Roman" w:hAnsi="Times New Roman" w:cs="Times New Roman"/>
          <w:bCs/>
          <w:sz w:val="24"/>
        </w:rPr>
        <w:t>Краснолиповского</w:t>
      </w:r>
      <w:r w:rsidRPr="0057294E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депутат),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sub_30012"/>
      <w:bookmarkEnd w:id="111"/>
      <w:r w:rsidRPr="0057294E">
        <w:rPr>
          <w:rFonts w:ascii="Times New Roman" w:hAnsi="Times New Roman" w:cs="Times New Roman"/>
          <w:sz w:val="24"/>
          <w:szCs w:val="24"/>
        </w:rPr>
        <w:t>1.2.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sub_30013"/>
      <w:bookmarkEnd w:id="112"/>
      <w:r w:rsidRPr="0057294E">
        <w:rPr>
          <w:rFonts w:ascii="Times New Roman" w:hAnsi="Times New Roman" w:cs="Times New Roman"/>
          <w:sz w:val="24"/>
          <w:szCs w:val="24"/>
        </w:rPr>
        <w:t>1.3. декларированный годовой доход депутата, его супруги (супруга) и несовершеннолетних детей;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4" w:name="sub_30014"/>
      <w:bookmarkEnd w:id="113"/>
      <w:proofErr w:type="gramStart"/>
      <w:r w:rsidRPr="0057294E">
        <w:rPr>
          <w:rFonts w:ascii="Times New Roman" w:hAnsi="Times New Roman" w:cs="Times New Roman"/>
          <w:sz w:val="24"/>
          <w:szCs w:val="24"/>
        </w:rPr>
        <w:t>1.4.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совершенные депутатом,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депутата и</w:t>
      </w:r>
      <w:proofErr w:type="gramEnd"/>
      <w:r w:rsidRPr="0057294E">
        <w:rPr>
          <w:rFonts w:ascii="Times New Roman" w:hAnsi="Times New Roman" w:cs="Times New Roman"/>
          <w:sz w:val="24"/>
          <w:szCs w:val="24"/>
        </w:rPr>
        <w:t xml:space="preserve"> его супруги (супруга) за три последних года, предшествующих году представления сведений, и об источниках получения средств, за счет которых совершены эти сделки.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5" w:name="sub_3002"/>
      <w:bookmarkEnd w:id="114"/>
      <w:r w:rsidRPr="0057294E">
        <w:rPr>
          <w:rFonts w:ascii="Times New Roman" w:hAnsi="Times New Roman" w:cs="Times New Roman"/>
          <w:sz w:val="24"/>
          <w:szCs w:val="24"/>
        </w:rPr>
        <w:t>2. В размещаемых на официальном сайте и предоставляемых средствам массовой информации по их запросам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sub_30021"/>
      <w:bookmarkEnd w:id="115"/>
      <w:proofErr w:type="gramStart"/>
      <w:r w:rsidRPr="0057294E">
        <w:rPr>
          <w:rFonts w:ascii="Times New Roman" w:hAnsi="Times New Roman" w:cs="Times New Roman"/>
          <w:sz w:val="24"/>
          <w:szCs w:val="24"/>
        </w:rPr>
        <w:t xml:space="preserve">2.1. иные сведения (кроме указанных в </w:t>
      </w:r>
      <w:r w:rsidRPr="0057294E">
        <w:rPr>
          <w:rFonts w:ascii="Times New Roman" w:hAnsi="Times New Roman" w:cs="Times New Roman"/>
          <w:bCs/>
          <w:sz w:val="24"/>
        </w:rPr>
        <w:t>пункте 1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доходах, расходах депутата, его супруги (супруга) и несовершеннолетних детей, об имуществе, принадлежащем на праве собственности указанным лицам, и об их обязательствах имущественного характера;</w:t>
      </w:r>
      <w:proofErr w:type="gramEnd"/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7" w:name="sub_30022"/>
      <w:bookmarkEnd w:id="116"/>
      <w:r w:rsidRPr="0057294E">
        <w:rPr>
          <w:rFonts w:ascii="Times New Roman" w:hAnsi="Times New Roman" w:cs="Times New Roman"/>
          <w:sz w:val="24"/>
          <w:szCs w:val="24"/>
        </w:rPr>
        <w:t>2.2. персональные данные супруги (супруга), детей и иных членов семьи депутата;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8" w:name="sub_30023"/>
      <w:bookmarkEnd w:id="117"/>
      <w:r w:rsidRPr="0057294E">
        <w:rPr>
          <w:rFonts w:ascii="Times New Roman" w:hAnsi="Times New Roman" w:cs="Times New Roman"/>
          <w:sz w:val="24"/>
          <w:szCs w:val="24"/>
        </w:rPr>
        <w:t>2.3. данные, позволяющие определить место жительства, почтовый адрес, телефон и иные индивидуальные средства коммуникации депутата, его супруги (супруга) и несовершеннолетних детей, иных членов семьи депутата;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9" w:name="sub_30024"/>
      <w:bookmarkEnd w:id="118"/>
      <w:r w:rsidRPr="0057294E">
        <w:rPr>
          <w:rFonts w:ascii="Times New Roman" w:hAnsi="Times New Roman" w:cs="Times New Roman"/>
          <w:sz w:val="24"/>
          <w:szCs w:val="24"/>
        </w:rPr>
        <w:t xml:space="preserve">2.4. данные, позволяющие определить местонахождение объектов недвижимого </w:t>
      </w:r>
      <w:r w:rsidRPr="0057294E">
        <w:rPr>
          <w:rFonts w:ascii="Times New Roman" w:hAnsi="Times New Roman" w:cs="Times New Roman"/>
          <w:sz w:val="24"/>
          <w:szCs w:val="24"/>
        </w:rPr>
        <w:lastRenderedPageBreak/>
        <w:t>имущества, принадлежащих депутату, его супруге (супругу) и несовершеннолетним детям, иным членам семьи депутата на праве собственности или находящихся в их пользовании;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0" w:name="sub_30025"/>
      <w:bookmarkEnd w:id="119"/>
      <w:r w:rsidRPr="0057294E">
        <w:rPr>
          <w:rFonts w:ascii="Times New Roman" w:hAnsi="Times New Roman" w:cs="Times New Roman"/>
          <w:sz w:val="24"/>
          <w:szCs w:val="24"/>
        </w:rPr>
        <w:t xml:space="preserve">2.5. информацию, отнесенную к </w:t>
      </w:r>
      <w:r w:rsidRPr="0057294E">
        <w:rPr>
          <w:rFonts w:ascii="Times New Roman" w:hAnsi="Times New Roman" w:cs="Times New Roman"/>
          <w:bCs/>
          <w:sz w:val="24"/>
        </w:rPr>
        <w:t>государственной тайне</w:t>
      </w:r>
      <w:r w:rsidRPr="0057294E">
        <w:rPr>
          <w:rFonts w:ascii="Times New Roman" w:hAnsi="Times New Roman" w:cs="Times New Roman"/>
          <w:sz w:val="24"/>
          <w:szCs w:val="24"/>
        </w:rPr>
        <w:t xml:space="preserve"> или являющуюся конфиденциальной.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1" w:name="sub_3003"/>
      <w:bookmarkEnd w:id="120"/>
      <w:r w:rsidRPr="0057294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7294E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r w:rsidRPr="0057294E">
        <w:rPr>
          <w:rFonts w:ascii="Times New Roman" w:hAnsi="Times New Roman" w:cs="Times New Roman"/>
          <w:bCs/>
          <w:sz w:val="24"/>
        </w:rPr>
        <w:t>пункте 1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осуществления депутатом своих полномочий,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</w:t>
      </w:r>
      <w:r w:rsidRPr="0057294E">
        <w:rPr>
          <w:rFonts w:ascii="Times New Roman" w:hAnsi="Times New Roman" w:cs="Times New Roman"/>
          <w:bCs/>
          <w:sz w:val="24"/>
        </w:rPr>
        <w:t>официальном сайте</w:t>
      </w:r>
      <w:r w:rsidRPr="0057294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57294E">
        <w:rPr>
          <w:rFonts w:ascii="Times New Roman" w:hAnsi="Times New Roman" w:cs="Times New Roman"/>
          <w:bCs/>
          <w:sz w:val="24"/>
        </w:rPr>
        <w:t xml:space="preserve"> </w:t>
      </w:r>
      <w:r w:rsidR="00DD3430">
        <w:rPr>
          <w:rFonts w:ascii="Times New Roman" w:hAnsi="Times New Roman" w:cs="Times New Roman"/>
          <w:bCs/>
          <w:sz w:val="24"/>
        </w:rPr>
        <w:t>Краснолиповского</w:t>
      </w:r>
      <w:r w:rsidR="00DD3430" w:rsidRPr="0057294E">
        <w:rPr>
          <w:rFonts w:ascii="Times New Roman" w:hAnsi="Times New Roman" w:cs="Times New Roman"/>
          <w:sz w:val="24"/>
          <w:szCs w:val="24"/>
        </w:rPr>
        <w:t xml:space="preserve"> </w:t>
      </w:r>
      <w:r w:rsidRPr="0057294E">
        <w:rPr>
          <w:rFonts w:ascii="Times New Roman" w:hAnsi="Times New Roman" w:cs="Times New Roman"/>
          <w:sz w:val="24"/>
          <w:szCs w:val="24"/>
        </w:rPr>
        <w:t>сельского поселения  и ежегодно обновляются в течение 14 рабочих дней со дня истечения</w:t>
      </w:r>
      <w:proofErr w:type="gramEnd"/>
      <w:r w:rsidRPr="0057294E">
        <w:rPr>
          <w:rFonts w:ascii="Times New Roman" w:hAnsi="Times New Roman" w:cs="Times New Roman"/>
          <w:sz w:val="24"/>
          <w:szCs w:val="24"/>
        </w:rPr>
        <w:t xml:space="preserve"> срока, установленного для их подачи.</w:t>
      </w:r>
      <w:bookmarkStart w:id="122" w:name="_GoBack"/>
      <w:bookmarkEnd w:id="122"/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sub_3004"/>
      <w:bookmarkEnd w:id="121"/>
      <w:r w:rsidRPr="0057294E">
        <w:rPr>
          <w:rFonts w:ascii="Times New Roman" w:hAnsi="Times New Roman" w:cs="Times New Roman"/>
          <w:sz w:val="24"/>
          <w:szCs w:val="24"/>
        </w:rPr>
        <w:t xml:space="preserve">4. Уточненные сведения о доходах, расходах, об имуществе и обязательствах имущественного характера, указанные в </w:t>
      </w:r>
      <w:r w:rsidRPr="0057294E">
        <w:rPr>
          <w:rFonts w:ascii="Times New Roman" w:hAnsi="Times New Roman" w:cs="Times New Roman"/>
          <w:bCs/>
          <w:sz w:val="24"/>
        </w:rPr>
        <w:t>пункте 1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порядка и представленные в соответствии с </w:t>
      </w:r>
      <w:r w:rsidRPr="0057294E">
        <w:rPr>
          <w:rFonts w:ascii="Times New Roman" w:hAnsi="Times New Roman" w:cs="Times New Roman"/>
          <w:bCs/>
          <w:sz w:val="24"/>
        </w:rPr>
        <w:t>пунктом 21</w:t>
      </w:r>
      <w:r w:rsidRPr="0057294E">
        <w:rPr>
          <w:rFonts w:ascii="Times New Roman" w:hAnsi="Times New Roman" w:cs="Times New Roman"/>
          <w:sz w:val="24"/>
          <w:szCs w:val="24"/>
        </w:rPr>
        <w:t xml:space="preserve"> приложения N 1 к настоящему решению, размещаются на </w:t>
      </w:r>
      <w:r w:rsidRPr="0057294E">
        <w:rPr>
          <w:rFonts w:ascii="Times New Roman" w:hAnsi="Times New Roman" w:cs="Times New Roman"/>
          <w:bCs/>
          <w:sz w:val="24"/>
        </w:rPr>
        <w:t>официальном сайте</w:t>
      </w:r>
      <w:r w:rsidRPr="0057294E">
        <w:rPr>
          <w:rFonts w:ascii="Times New Roman" w:hAnsi="Times New Roman" w:cs="Times New Roman"/>
          <w:sz w:val="24"/>
          <w:szCs w:val="24"/>
        </w:rPr>
        <w:t xml:space="preserve"> в 5-дневный срок со дня их представления.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4" w:name="sub_3005"/>
      <w:bookmarkEnd w:id="123"/>
      <w:r w:rsidRPr="0057294E">
        <w:rPr>
          <w:rFonts w:ascii="Times New Roman" w:hAnsi="Times New Roman" w:cs="Times New Roman"/>
          <w:sz w:val="24"/>
          <w:szCs w:val="24"/>
        </w:rPr>
        <w:t xml:space="preserve">5. Размещение на </w:t>
      </w:r>
      <w:r w:rsidRPr="0057294E">
        <w:rPr>
          <w:rFonts w:ascii="Times New Roman" w:hAnsi="Times New Roman" w:cs="Times New Roman"/>
          <w:bCs/>
          <w:sz w:val="24"/>
        </w:rPr>
        <w:t>официальном сайте</w:t>
      </w:r>
      <w:r w:rsidRPr="0057294E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характера, указанных в </w:t>
      </w:r>
      <w:r w:rsidRPr="0057294E">
        <w:rPr>
          <w:rFonts w:ascii="Times New Roman" w:hAnsi="Times New Roman" w:cs="Times New Roman"/>
          <w:bCs/>
          <w:sz w:val="24"/>
        </w:rPr>
        <w:t xml:space="preserve">пункте 1 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представленных депутатами, обеспечивается секретарем комиссии.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5" w:name="sub_3006"/>
      <w:bookmarkEnd w:id="124"/>
      <w:r w:rsidRPr="0057294E">
        <w:rPr>
          <w:rFonts w:ascii="Times New Roman" w:hAnsi="Times New Roman" w:cs="Times New Roman"/>
          <w:sz w:val="24"/>
          <w:szCs w:val="24"/>
        </w:rPr>
        <w:t>6. Секретарь, осуществляющий документационное обеспечение деятельности Комиссии: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6" w:name="sub_30061"/>
      <w:bookmarkEnd w:id="125"/>
      <w:r w:rsidRPr="0057294E">
        <w:rPr>
          <w:rFonts w:ascii="Times New Roman" w:hAnsi="Times New Roman" w:cs="Times New Roman"/>
          <w:sz w:val="24"/>
          <w:szCs w:val="24"/>
        </w:rPr>
        <w:t>6.1. в 3-дневный срок со дня поступления запроса от средства массовой информации сообщает о нем депутату, в отношении которого поступил запрос;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7" w:name="sub_30062"/>
      <w:bookmarkEnd w:id="126"/>
      <w:r w:rsidRPr="0057294E">
        <w:rPr>
          <w:rFonts w:ascii="Times New Roman" w:hAnsi="Times New Roman" w:cs="Times New Roman"/>
          <w:sz w:val="24"/>
          <w:szCs w:val="24"/>
        </w:rPr>
        <w:t xml:space="preserve">6.2. в 7-дневный срок со дня поступления запроса от средства массовой информации обеспечивает предоставление ему сведений, указанных в </w:t>
      </w:r>
      <w:r w:rsidRPr="0057294E">
        <w:rPr>
          <w:rFonts w:ascii="Times New Roman" w:hAnsi="Times New Roman" w:cs="Times New Roman"/>
          <w:bCs/>
          <w:sz w:val="24"/>
        </w:rPr>
        <w:t>пункте 1</w:t>
      </w:r>
      <w:r w:rsidRPr="0057294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sub_3007"/>
      <w:bookmarkEnd w:id="127"/>
      <w:r w:rsidRPr="0057294E">
        <w:rPr>
          <w:rFonts w:ascii="Times New Roman" w:hAnsi="Times New Roman" w:cs="Times New Roman"/>
          <w:sz w:val="24"/>
          <w:szCs w:val="24"/>
        </w:rPr>
        <w:t xml:space="preserve">7. Лица, обеспечивающие деятельность комиссии несут в соответствии с </w:t>
      </w:r>
      <w:r w:rsidRPr="0057294E">
        <w:rPr>
          <w:rFonts w:ascii="Times New Roman" w:hAnsi="Times New Roman" w:cs="Times New Roman"/>
          <w:bCs/>
          <w:sz w:val="24"/>
        </w:rPr>
        <w:t>законодательством</w:t>
      </w:r>
      <w:r w:rsidRPr="0057294E">
        <w:rPr>
          <w:rFonts w:ascii="Times New Roman" w:hAnsi="Times New Roman" w:cs="Times New Roman"/>
          <w:sz w:val="24"/>
          <w:szCs w:val="24"/>
        </w:rPr>
        <w:t xml:space="preserve"> Российской Федерации ответственность за разглашение сведений, отнесенных к государственной тайне или являющихся конфиденциальными.</w:t>
      </w:r>
    </w:p>
    <w:bookmarkEnd w:id="128"/>
    <w:p w:rsidR="0057294E" w:rsidRPr="0057294E" w:rsidRDefault="0057294E" w:rsidP="00572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294E" w:rsidRDefault="0057294E" w:rsidP="005729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18"/>
        </w:rPr>
      </w:pPr>
      <w:r>
        <w:rPr>
          <w:rFonts w:ascii="Times New Roman" w:eastAsia="Times New Roman" w:hAnsi="Times New Roman"/>
          <w:color w:val="000000"/>
          <w:sz w:val="24"/>
          <w:szCs w:val="18"/>
        </w:rPr>
        <w:t xml:space="preserve">                                                              </w:t>
      </w:r>
    </w:p>
    <w:p w:rsidR="0057294E" w:rsidRDefault="0057294E" w:rsidP="005729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94E" w:rsidRPr="009269FE" w:rsidRDefault="0057294E" w:rsidP="0057294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687C71" w:rsidRDefault="00687C71"/>
    <w:sectPr w:rsidR="00687C71" w:rsidSect="00131D4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94E"/>
    <w:rsid w:val="0009305B"/>
    <w:rsid w:val="00124A7D"/>
    <w:rsid w:val="001270A0"/>
    <w:rsid w:val="00131D40"/>
    <w:rsid w:val="00162340"/>
    <w:rsid w:val="001A502D"/>
    <w:rsid w:val="001E7C07"/>
    <w:rsid w:val="002958D1"/>
    <w:rsid w:val="00300FCA"/>
    <w:rsid w:val="003A5822"/>
    <w:rsid w:val="003C1C17"/>
    <w:rsid w:val="0057294E"/>
    <w:rsid w:val="005E2F57"/>
    <w:rsid w:val="005E5141"/>
    <w:rsid w:val="00687C71"/>
    <w:rsid w:val="007D6D1B"/>
    <w:rsid w:val="00915FDA"/>
    <w:rsid w:val="00932A37"/>
    <w:rsid w:val="009343B6"/>
    <w:rsid w:val="009933D5"/>
    <w:rsid w:val="00A17550"/>
    <w:rsid w:val="00AF230F"/>
    <w:rsid w:val="00B019F9"/>
    <w:rsid w:val="00B82E51"/>
    <w:rsid w:val="00B94042"/>
    <w:rsid w:val="00BA13EA"/>
    <w:rsid w:val="00BA774A"/>
    <w:rsid w:val="00C56361"/>
    <w:rsid w:val="00DD3430"/>
    <w:rsid w:val="00DD55FB"/>
    <w:rsid w:val="00DF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4981C-2C0E-440A-B4B5-FE60C15C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5021</Words>
  <Characters>28626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23</cp:revision>
  <cp:lastPrinted>2016-04-21T05:20:00Z</cp:lastPrinted>
  <dcterms:created xsi:type="dcterms:W3CDTF">2016-03-30T08:52:00Z</dcterms:created>
  <dcterms:modified xsi:type="dcterms:W3CDTF">2016-04-21T12:01:00Z</dcterms:modified>
</cp:coreProperties>
</file>