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E4" w:rsidRDefault="001204E4" w:rsidP="001204E4">
      <w:pPr>
        <w:suppressAutoHyphens/>
        <w:rPr>
          <w:lang w:eastAsia="ar-SA"/>
        </w:rPr>
      </w:pPr>
      <w:r w:rsidRPr="007571F5">
        <w:rPr>
          <w:lang w:eastAsia="ar-SA"/>
        </w:rPr>
        <w:t xml:space="preserve">                                     </w:t>
      </w:r>
      <w:r>
        <w:rPr>
          <w:lang w:eastAsia="ar-SA"/>
        </w:rPr>
        <w:t xml:space="preserve">              </w:t>
      </w:r>
      <w:r w:rsidRPr="007571F5">
        <w:rPr>
          <w:lang w:eastAsia="ar-SA"/>
        </w:rPr>
        <w:t xml:space="preserve"> </w:t>
      </w:r>
      <w:proofErr w:type="spellStart"/>
      <w:r w:rsidRPr="007571F5">
        <w:rPr>
          <w:lang w:eastAsia="ar-SA"/>
        </w:rPr>
        <w:t>Экспертизное</w:t>
      </w:r>
      <w:proofErr w:type="spellEnd"/>
      <w:r w:rsidRPr="007571F5">
        <w:rPr>
          <w:lang w:eastAsia="ar-SA"/>
        </w:rPr>
        <w:t xml:space="preserve"> сообщение         </w:t>
      </w:r>
    </w:p>
    <w:p w:rsidR="001204E4" w:rsidRDefault="001204E4" w:rsidP="001204E4">
      <w:pPr>
        <w:suppressAutoHyphens/>
        <w:rPr>
          <w:lang w:eastAsia="ar-SA"/>
        </w:rPr>
      </w:pPr>
    </w:p>
    <w:p w:rsidR="001204E4" w:rsidRDefault="001204E4" w:rsidP="001204E4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 xml:space="preserve">В соответствии с Положением о проведении </w:t>
      </w:r>
      <w:proofErr w:type="spellStart"/>
      <w:r>
        <w:rPr>
          <w:lang w:eastAsia="ar-SA"/>
        </w:rPr>
        <w:t>антикоррупционной</w:t>
      </w:r>
      <w:proofErr w:type="spellEnd"/>
      <w:r>
        <w:rPr>
          <w:lang w:eastAsia="ar-SA"/>
        </w:rPr>
        <w:t xml:space="preserve"> экспертизы нормативных правовых актов, принимаемых администрацией </w:t>
      </w:r>
      <w:proofErr w:type="spellStart"/>
      <w:r>
        <w:rPr>
          <w:lang w:eastAsia="ar-SA"/>
        </w:rPr>
        <w:t>Краснолиповского</w:t>
      </w:r>
      <w:proofErr w:type="spellEnd"/>
      <w:r>
        <w:rPr>
          <w:lang w:eastAsia="ar-SA"/>
        </w:rPr>
        <w:t xml:space="preserve"> сельского поселения </w:t>
      </w:r>
      <w:proofErr w:type="spellStart"/>
      <w:r>
        <w:rPr>
          <w:lang w:eastAsia="ar-SA"/>
        </w:rPr>
        <w:t>Фроловского</w:t>
      </w:r>
      <w:proofErr w:type="spellEnd"/>
      <w:r>
        <w:rPr>
          <w:lang w:eastAsia="ar-SA"/>
        </w:rPr>
        <w:t xml:space="preserve"> муниципального района Волгоградской области  и их проектов, а также проектов решений Совета депутатов </w:t>
      </w:r>
      <w:proofErr w:type="spellStart"/>
      <w:r>
        <w:rPr>
          <w:lang w:eastAsia="ar-SA"/>
        </w:rPr>
        <w:t>Краснолиповского</w:t>
      </w:r>
      <w:proofErr w:type="spellEnd"/>
      <w:r>
        <w:rPr>
          <w:lang w:eastAsia="ar-SA"/>
        </w:rPr>
        <w:t xml:space="preserve"> сельского поселения, утвержденным постановлением Главы </w:t>
      </w:r>
      <w:proofErr w:type="spellStart"/>
      <w:r>
        <w:rPr>
          <w:lang w:eastAsia="ar-SA"/>
        </w:rPr>
        <w:t>Краснолиповского</w:t>
      </w:r>
      <w:proofErr w:type="spellEnd"/>
      <w:r>
        <w:rPr>
          <w:lang w:eastAsia="ar-SA"/>
        </w:rPr>
        <w:t xml:space="preserve"> сельского поселения №33 от 29.08.2010г. «Об утверждении Положения об </w:t>
      </w:r>
      <w:proofErr w:type="spellStart"/>
      <w:r>
        <w:rPr>
          <w:lang w:eastAsia="ar-SA"/>
        </w:rPr>
        <w:t>антикоррупционной</w:t>
      </w:r>
      <w:proofErr w:type="spellEnd"/>
      <w:r>
        <w:rPr>
          <w:lang w:eastAsia="ar-SA"/>
        </w:rPr>
        <w:t xml:space="preserve"> экспертизе правовых актов </w:t>
      </w:r>
      <w:proofErr w:type="spellStart"/>
      <w:r>
        <w:rPr>
          <w:lang w:eastAsia="ar-SA"/>
        </w:rPr>
        <w:t>Краснолиповского</w:t>
      </w:r>
      <w:proofErr w:type="spellEnd"/>
      <w:r>
        <w:rPr>
          <w:lang w:eastAsia="ar-SA"/>
        </w:rPr>
        <w:t xml:space="preserve"> сельского поселения»,</w:t>
      </w:r>
      <w:proofErr w:type="gramEnd"/>
    </w:p>
    <w:p w:rsidR="001204E4" w:rsidRPr="001204E4" w:rsidRDefault="006D0C85" w:rsidP="001204E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     </w:t>
      </w:r>
      <w:proofErr w:type="gramStart"/>
      <w:r w:rsidR="001204E4" w:rsidRPr="001204E4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Администрация </w:t>
      </w:r>
      <w:proofErr w:type="spellStart"/>
      <w:r w:rsidR="001204E4" w:rsidRPr="001204E4">
        <w:rPr>
          <w:rFonts w:ascii="Times New Roman" w:hAnsi="Times New Roman" w:cs="Times New Roman"/>
          <w:b w:val="0"/>
          <w:sz w:val="24"/>
          <w:szCs w:val="24"/>
          <w:lang w:eastAsia="ar-SA"/>
        </w:rPr>
        <w:t>Краснолиповского</w:t>
      </w:r>
      <w:proofErr w:type="spellEnd"/>
      <w:r w:rsidR="001204E4" w:rsidRPr="001204E4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сельского поселения </w:t>
      </w:r>
      <w:proofErr w:type="spellStart"/>
      <w:r w:rsidR="001204E4" w:rsidRPr="001204E4">
        <w:rPr>
          <w:rFonts w:ascii="Times New Roman" w:hAnsi="Times New Roman" w:cs="Times New Roman"/>
          <w:b w:val="0"/>
          <w:sz w:val="24"/>
          <w:szCs w:val="24"/>
          <w:lang w:eastAsia="ar-SA"/>
        </w:rPr>
        <w:t>Фроловского</w:t>
      </w:r>
      <w:proofErr w:type="spellEnd"/>
      <w:r w:rsidR="001204E4" w:rsidRPr="001204E4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муниципального района Волгоградской области размещает проект Постановления Главы </w:t>
      </w:r>
      <w:proofErr w:type="spellStart"/>
      <w:r w:rsidR="001204E4" w:rsidRPr="001204E4">
        <w:rPr>
          <w:rFonts w:ascii="Times New Roman" w:hAnsi="Times New Roman" w:cs="Times New Roman"/>
          <w:b w:val="0"/>
          <w:sz w:val="24"/>
          <w:szCs w:val="24"/>
          <w:lang w:eastAsia="ar-SA"/>
        </w:rPr>
        <w:t>Красноли</w:t>
      </w:r>
      <w:r w:rsidR="001204E4">
        <w:rPr>
          <w:rFonts w:ascii="Times New Roman" w:hAnsi="Times New Roman" w:cs="Times New Roman"/>
          <w:b w:val="0"/>
          <w:sz w:val="24"/>
          <w:szCs w:val="24"/>
          <w:lang w:eastAsia="ar-SA"/>
        </w:rPr>
        <w:t>повского</w:t>
      </w:r>
      <w:proofErr w:type="spellEnd"/>
      <w:r w:rsidR="001204E4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сельского поселения  «</w:t>
      </w:r>
      <w:r w:rsidR="001204E4" w:rsidRPr="001204E4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«Предварительное согласование предоставления</w:t>
      </w:r>
      <w:r w:rsidR="001204E4">
        <w:rPr>
          <w:rFonts w:ascii="Times New Roman" w:hAnsi="Times New Roman" w:cs="Times New Roman"/>
          <w:b w:val="0"/>
          <w:sz w:val="24"/>
          <w:szCs w:val="24"/>
        </w:rPr>
        <w:t xml:space="preserve"> земельных участков,</w:t>
      </w:r>
      <w:r w:rsidR="008C38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04E4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собственность на которые не </w:t>
      </w:r>
      <w:r w:rsidR="001204E4" w:rsidRPr="001204E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1204E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1204E4" w:rsidRPr="001204E4">
        <w:rPr>
          <w:rFonts w:ascii="Times New Roman" w:hAnsi="Times New Roman" w:cs="Times New Roman"/>
          <w:b w:val="0"/>
          <w:sz w:val="24"/>
          <w:szCs w:val="24"/>
        </w:rPr>
        <w:t>разграничена, а также земельных</w:t>
      </w:r>
      <w:r w:rsidR="001204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04E4" w:rsidRPr="001204E4">
        <w:rPr>
          <w:rFonts w:ascii="Times New Roman" w:hAnsi="Times New Roman" w:cs="Times New Roman"/>
          <w:b w:val="0"/>
          <w:sz w:val="24"/>
          <w:szCs w:val="24"/>
        </w:rPr>
        <w:t xml:space="preserve">участков, находящихся в муниципальной собственности </w:t>
      </w:r>
      <w:proofErr w:type="spellStart"/>
      <w:r w:rsidR="001204E4" w:rsidRPr="001204E4">
        <w:rPr>
          <w:rFonts w:ascii="Times New Roman" w:hAnsi="Times New Roman" w:cs="Times New Roman"/>
          <w:b w:val="0"/>
          <w:sz w:val="24"/>
          <w:szCs w:val="24"/>
        </w:rPr>
        <w:t>Краснолиповског</w:t>
      </w:r>
      <w:r w:rsidR="001204E4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="001204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04E4" w:rsidRPr="001204E4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1204E4" w:rsidRPr="001204E4">
        <w:rPr>
          <w:rFonts w:ascii="Times New Roman" w:hAnsi="Times New Roman" w:cs="Times New Roman"/>
          <w:b w:val="0"/>
          <w:sz w:val="24"/>
          <w:szCs w:val="24"/>
        </w:rPr>
        <w:t>Фроловского</w:t>
      </w:r>
      <w:proofErr w:type="spellEnd"/>
      <w:r w:rsidR="001204E4" w:rsidRPr="001204E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области»</w:t>
      </w:r>
      <w:r w:rsidR="008C3837">
        <w:rPr>
          <w:rFonts w:ascii="Times New Roman" w:hAnsi="Times New Roman" w:cs="Times New Roman"/>
          <w:b w:val="0"/>
          <w:sz w:val="24"/>
          <w:szCs w:val="24"/>
        </w:rPr>
        <w:t xml:space="preserve"> для проведения </w:t>
      </w:r>
      <w:proofErr w:type="spellStart"/>
      <w:r w:rsidR="008C3837">
        <w:rPr>
          <w:rFonts w:ascii="Times New Roman" w:hAnsi="Times New Roman" w:cs="Times New Roman"/>
          <w:b w:val="0"/>
          <w:sz w:val="24"/>
          <w:szCs w:val="24"/>
        </w:rPr>
        <w:t>ан</w:t>
      </w:r>
      <w:r w:rsidR="001204E4">
        <w:rPr>
          <w:rFonts w:ascii="Times New Roman" w:hAnsi="Times New Roman" w:cs="Times New Roman"/>
          <w:b w:val="0"/>
          <w:sz w:val="24"/>
          <w:szCs w:val="24"/>
        </w:rPr>
        <w:t>тикоррупционной</w:t>
      </w:r>
      <w:proofErr w:type="spellEnd"/>
      <w:r w:rsidR="001204E4">
        <w:rPr>
          <w:rFonts w:ascii="Times New Roman" w:hAnsi="Times New Roman" w:cs="Times New Roman"/>
          <w:b w:val="0"/>
          <w:sz w:val="24"/>
          <w:szCs w:val="24"/>
        </w:rPr>
        <w:t xml:space="preserve"> экспертизы.</w:t>
      </w:r>
      <w:proofErr w:type="gramEnd"/>
    </w:p>
    <w:p w:rsidR="001204E4" w:rsidRDefault="001204E4" w:rsidP="001204E4"/>
    <w:p w:rsidR="001204E4" w:rsidRDefault="001204E4" w:rsidP="001204E4"/>
    <w:p w:rsidR="001204E4" w:rsidRDefault="001204E4" w:rsidP="001204E4">
      <w:r>
        <w:t xml:space="preserve">Начало приема заключений по результатам независимой </w:t>
      </w:r>
      <w:proofErr w:type="spellStart"/>
      <w:r w:rsidR="008C3837">
        <w:t>антикоррупционной</w:t>
      </w:r>
      <w:proofErr w:type="spellEnd"/>
      <w:r w:rsidR="008C3837">
        <w:t xml:space="preserve"> экспертизы: 01 августа</w:t>
      </w:r>
      <w:r>
        <w:t xml:space="preserve"> 2016г.</w:t>
      </w:r>
    </w:p>
    <w:p w:rsidR="001204E4" w:rsidRDefault="001204E4" w:rsidP="001204E4">
      <w:r>
        <w:t xml:space="preserve">Окончание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 </w:t>
      </w:r>
      <w:r w:rsidR="00592FE0">
        <w:t>10</w:t>
      </w:r>
      <w:r w:rsidRPr="008C3837">
        <w:t xml:space="preserve"> </w:t>
      </w:r>
      <w:r w:rsidR="008C3837" w:rsidRPr="008C3837">
        <w:t>августа</w:t>
      </w:r>
      <w:r>
        <w:t xml:space="preserve"> 2016г.</w:t>
      </w:r>
    </w:p>
    <w:p w:rsidR="001204E4" w:rsidRDefault="001204E4" w:rsidP="001204E4"/>
    <w:p w:rsidR="001204E4" w:rsidRDefault="001204E4" w:rsidP="001204E4"/>
    <w:p w:rsidR="001204E4" w:rsidRDefault="001204E4" w:rsidP="001204E4">
      <w:r>
        <w:t>Результаты экспертизы отражаются в заключении по форме, утвержденной Министерством юстиции РФ.</w:t>
      </w:r>
    </w:p>
    <w:p w:rsidR="001204E4" w:rsidRPr="00113F79" w:rsidRDefault="001204E4" w:rsidP="001204E4"/>
    <w:p w:rsidR="001204E4" w:rsidRDefault="001204E4" w:rsidP="001204E4"/>
    <w:p w:rsidR="001C2A7D" w:rsidRDefault="001C2A7D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204E4">
      <w:pPr>
        <w:outlineLvl w:val="0"/>
        <w:rPr>
          <w:rFonts w:ascii="Arial" w:hAnsi="Arial" w:cs="Arial"/>
          <w:b/>
          <w:bCs/>
        </w:rPr>
      </w:pPr>
    </w:p>
    <w:p w:rsidR="001204E4" w:rsidRDefault="001204E4" w:rsidP="001204E4">
      <w:pPr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F46F90" w:rsidRDefault="00F46F90" w:rsidP="001C2A7D">
      <w:pPr>
        <w:jc w:val="center"/>
        <w:outlineLvl w:val="0"/>
        <w:rPr>
          <w:rFonts w:ascii="Arial" w:hAnsi="Arial" w:cs="Arial"/>
          <w:b/>
          <w:bCs/>
        </w:rPr>
      </w:pPr>
    </w:p>
    <w:p w:rsidR="001204E4" w:rsidRDefault="001204E4" w:rsidP="00333129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 xml:space="preserve">                                                                                                                              ПРОЕКТ</w:t>
      </w:r>
    </w:p>
    <w:p w:rsidR="001204E4" w:rsidRDefault="001204E4" w:rsidP="00333129">
      <w:pPr>
        <w:suppressAutoHyphens/>
        <w:jc w:val="center"/>
        <w:rPr>
          <w:b/>
          <w:lang w:eastAsia="ar-SA"/>
        </w:rPr>
      </w:pPr>
    </w:p>
    <w:p w:rsidR="001204E4" w:rsidRDefault="001204E4" w:rsidP="00333129">
      <w:pPr>
        <w:suppressAutoHyphens/>
        <w:jc w:val="center"/>
        <w:rPr>
          <w:b/>
          <w:lang w:eastAsia="ar-SA"/>
        </w:rPr>
      </w:pPr>
    </w:p>
    <w:p w:rsidR="00333129" w:rsidRPr="00D4539B" w:rsidRDefault="00333129" w:rsidP="00333129">
      <w:pPr>
        <w:suppressAutoHyphens/>
        <w:jc w:val="center"/>
        <w:rPr>
          <w:b/>
          <w:lang w:eastAsia="ar-SA"/>
        </w:rPr>
      </w:pPr>
      <w:r w:rsidRPr="00D4539B">
        <w:rPr>
          <w:b/>
          <w:lang w:eastAsia="ar-SA"/>
        </w:rPr>
        <w:t>АДМИНИСТРАЦИЯ</w:t>
      </w:r>
    </w:p>
    <w:p w:rsidR="00333129" w:rsidRPr="00D4539B" w:rsidRDefault="00333129" w:rsidP="00333129">
      <w:pPr>
        <w:suppressAutoHyphens/>
        <w:jc w:val="center"/>
        <w:rPr>
          <w:b/>
          <w:lang w:eastAsia="ar-SA"/>
        </w:rPr>
      </w:pPr>
      <w:r w:rsidRPr="00D4539B">
        <w:rPr>
          <w:b/>
          <w:lang w:eastAsia="ar-SA"/>
        </w:rPr>
        <w:t>КРАСНОЛИПОВСКОГО СЕЛЬСКОГО ПОСЕЛЕНИЯ</w:t>
      </w:r>
    </w:p>
    <w:p w:rsidR="00333129" w:rsidRPr="00D4539B" w:rsidRDefault="00333129" w:rsidP="00333129">
      <w:pPr>
        <w:suppressAutoHyphens/>
        <w:jc w:val="center"/>
        <w:rPr>
          <w:b/>
          <w:lang w:eastAsia="ar-SA"/>
        </w:rPr>
      </w:pPr>
      <w:r w:rsidRPr="00D4539B">
        <w:rPr>
          <w:b/>
          <w:lang w:eastAsia="ar-SA"/>
        </w:rPr>
        <w:t>ФРОЛОВСКОГО МУНИЦИПАЛЬНОГО РАЙОНА</w:t>
      </w:r>
      <w:r w:rsidRPr="00D4539B">
        <w:rPr>
          <w:b/>
          <w:lang w:eastAsia="ar-SA"/>
        </w:rPr>
        <w:br/>
        <w:t>ВОЛГОГРАДСКОЙ ОБЛАСТИ</w:t>
      </w:r>
    </w:p>
    <w:p w:rsidR="00333129" w:rsidRPr="00D4539B" w:rsidRDefault="00333129" w:rsidP="00333129">
      <w:pPr>
        <w:suppressAutoHyphens/>
        <w:jc w:val="center"/>
        <w:rPr>
          <w:b/>
          <w:bCs/>
          <w:lang w:eastAsia="ar-SA"/>
        </w:rPr>
      </w:pPr>
    </w:p>
    <w:p w:rsidR="00333129" w:rsidRPr="004237B7" w:rsidRDefault="00333129" w:rsidP="00333129">
      <w:pPr>
        <w:suppressAutoHyphens/>
        <w:rPr>
          <w:b/>
          <w:bCs/>
          <w:lang w:eastAsia="ar-SA"/>
        </w:rPr>
      </w:pPr>
      <w:r w:rsidRPr="004237B7">
        <w:rPr>
          <w:b/>
          <w:lang w:eastAsia="ar-SA"/>
        </w:rPr>
        <w:t>______________________________________________</w:t>
      </w:r>
      <w:r>
        <w:rPr>
          <w:b/>
          <w:lang w:eastAsia="ar-SA"/>
        </w:rPr>
        <w:t>_______________________________</w:t>
      </w:r>
    </w:p>
    <w:p w:rsidR="00333129" w:rsidRPr="004237B7" w:rsidRDefault="00333129" w:rsidP="00333129">
      <w:pPr>
        <w:suppressAutoHyphens/>
        <w:rPr>
          <w:b/>
          <w:color w:val="000000"/>
          <w:lang w:eastAsia="ar-SA"/>
        </w:rPr>
      </w:pPr>
    </w:p>
    <w:p w:rsidR="00333129" w:rsidRPr="009739B1" w:rsidRDefault="00333129" w:rsidP="00333129">
      <w:pPr>
        <w:suppressAutoHyphens/>
        <w:rPr>
          <w:b/>
          <w:color w:val="000000"/>
          <w:lang w:eastAsia="ar-SA"/>
        </w:rPr>
      </w:pPr>
      <w:r w:rsidRPr="005A6BD5">
        <w:rPr>
          <w:color w:val="000000"/>
          <w:lang w:eastAsia="ar-SA"/>
        </w:rPr>
        <w:t xml:space="preserve">                                                       </w:t>
      </w:r>
      <w:r>
        <w:rPr>
          <w:color w:val="000000"/>
          <w:lang w:eastAsia="ar-SA"/>
        </w:rPr>
        <w:t xml:space="preserve">       </w:t>
      </w:r>
      <w:r w:rsidRPr="005A6BD5">
        <w:rPr>
          <w:color w:val="000000"/>
          <w:lang w:eastAsia="ar-SA"/>
        </w:rPr>
        <w:t xml:space="preserve"> </w:t>
      </w:r>
      <w:r w:rsidRPr="009739B1">
        <w:rPr>
          <w:b/>
          <w:color w:val="000000"/>
          <w:lang w:eastAsia="ar-SA"/>
        </w:rPr>
        <w:t>ПОСТАНОВЛЕНИЕ</w:t>
      </w:r>
    </w:p>
    <w:p w:rsidR="00333129" w:rsidRPr="009739B1" w:rsidRDefault="00333129" w:rsidP="00333129">
      <w:pPr>
        <w:keepNext/>
        <w:spacing w:before="240" w:after="60"/>
        <w:outlineLvl w:val="2"/>
        <w:rPr>
          <w:b/>
          <w:bCs/>
        </w:rPr>
      </w:pPr>
      <w:r>
        <w:rPr>
          <w:b/>
          <w:bCs/>
        </w:rPr>
        <w:t>от ____  . ____   .2016г.</w:t>
      </w:r>
      <w:r w:rsidRPr="009739B1"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</w:rPr>
        <w:t xml:space="preserve">               № </w:t>
      </w:r>
    </w:p>
    <w:p w:rsidR="00333129" w:rsidRPr="004237B7" w:rsidRDefault="00333129" w:rsidP="00333129">
      <w:pPr>
        <w:tabs>
          <w:tab w:val="left" w:pos="0"/>
          <w:tab w:val="left" w:pos="4253"/>
          <w:tab w:val="left" w:pos="5245"/>
          <w:tab w:val="left" w:pos="5387"/>
          <w:tab w:val="left" w:pos="5812"/>
          <w:tab w:val="left" w:pos="6096"/>
          <w:tab w:val="left" w:pos="6379"/>
        </w:tabs>
        <w:ind w:right="4961"/>
        <w:rPr>
          <w:b/>
        </w:rPr>
      </w:pPr>
    </w:p>
    <w:p w:rsidR="00333129" w:rsidRDefault="00333129" w:rsidP="00333129">
      <w:pPr>
        <w:tabs>
          <w:tab w:val="left" w:pos="0"/>
          <w:tab w:val="left" w:pos="3544"/>
          <w:tab w:val="left" w:pos="4820"/>
        </w:tabs>
        <w:ind w:right="5103"/>
        <w:jc w:val="both"/>
      </w:pPr>
    </w:p>
    <w:p w:rsidR="00333129" w:rsidRDefault="00333129" w:rsidP="00333129">
      <w:pPr>
        <w:tabs>
          <w:tab w:val="left" w:pos="0"/>
          <w:tab w:val="left" w:pos="3544"/>
          <w:tab w:val="left" w:pos="4820"/>
        </w:tabs>
        <w:ind w:right="5103"/>
        <w:jc w:val="both"/>
      </w:pPr>
    </w:p>
    <w:p w:rsidR="00333129" w:rsidRDefault="00333129" w:rsidP="00333129">
      <w:pPr>
        <w:tabs>
          <w:tab w:val="left" w:pos="0"/>
          <w:tab w:val="left" w:pos="3544"/>
          <w:tab w:val="left" w:pos="4820"/>
        </w:tabs>
        <w:ind w:right="5103"/>
        <w:jc w:val="both"/>
      </w:pPr>
    </w:p>
    <w:p w:rsidR="00333129" w:rsidRPr="00333129" w:rsidRDefault="00333129" w:rsidP="0063349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33129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333129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333129">
        <w:rPr>
          <w:rFonts w:ascii="Times New Roman" w:hAnsi="Times New Roman"/>
          <w:sz w:val="24"/>
          <w:szCs w:val="24"/>
        </w:rPr>
        <w:t>«Предварительное согласование</w:t>
      </w:r>
      <w:r w:rsidRPr="00D814BC">
        <w:rPr>
          <w:rFonts w:ascii="Times New Roman" w:hAnsi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/>
          <w:sz w:val="24"/>
          <w:szCs w:val="24"/>
        </w:rPr>
        <w:t xml:space="preserve"> земельных участков,                                                                           государственная собствен</w:t>
      </w:r>
      <w:r w:rsidRPr="00D814BC">
        <w:rPr>
          <w:rFonts w:ascii="Times New Roman" w:hAnsi="Times New Roman"/>
          <w:sz w:val="24"/>
          <w:szCs w:val="24"/>
        </w:rPr>
        <w:t>ность на которые не разграничена, а также земель</w:t>
      </w:r>
      <w:r w:rsidR="00633499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633499">
        <w:rPr>
          <w:rFonts w:ascii="Times New Roman" w:hAnsi="Times New Roman"/>
          <w:sz w:val="24"/>
          <w:szCs w:val="24"/>
        </w:rPr>
        <w:t xml:space="preserve">      </w:t>
      </w:r>
      <w:r w:rsidRPr="00D814BC">
        <w:rPr>
          <w:rFonts w:ascii="Times New Roman" w:hAnsi="Times New Roman"/>
          <w:sz w:val="24"/>
          <w:szCs w:val="24"/>
        </w:rPr>
        <w:t xml:space="preserve"> участков, находящихся в муниципальной соб</w:t>
      </w:r>
      <w:r>
        <w:rPr>
          <w:rFonts w:ascii="Times New Roman" w:hAnsi="Times New Roman"/>
          <w:sz w:val="24"/>
          <w:szCs w:val="24"/>
        </w:rPr>
        <w:t xml:space="preserve">ственности </w:t>
      </w:r>
      <w:proofErr w:type="spellStart"/>
      <w:r>
        <w:rPr>
          <w:rFonts w:ascii="Times New Roman" w:hAnsi="Times New Roman"/>
          <w:sz w:val="24"/>
          <w:szCs w:val="24"/>
        </w:rPr>
        <w:t>Краснолиповского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D814B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Фроловского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</w:t>
      </w:r>
    </w:p>
    <w:p w:rsidR="00333129" w:rsidRPr="005A6BD5" w:rsidRDefault="00333129" w:rsidP="00633499">
      <w:pPr>
        <w:tabs>
          <w:tab w:val="left" w:pos="0"/>
          <w:tab w:val="left" w:pos="3544"/>
          <w:tab w:val="left" w:pos="4820"/>
        </w:tabs>
        <w:ind w:right="5103"/>
        <w:jc w:val="both"/>
      </w:pPr>
    </w:p>
    <w:p w:rsidR="00333129" w:rsidRDefault="00333129" w:rsidP="00333129">
      <w:pPr>
        <w:tabs>
          <w:tab w:val="left" w:pos="0"/>
          <w:tab w:val="left" w:pos="4253"/>
          <w:tab w:val="left" w:pos="4536"/>
          <w:tab w:val="left" w:pos="5103"/>
        </w:tabs>
        <w:ind w:right="5669"/>
        <w:jc w:val="both"/>
      </w:pPr>
    </w:p>
    <w:p w:rsidR="00333129" w:rsidRPr="005A6BD5" w:rsidRDefault="00333129" w:rsidP="00333129">
      <w:pPr>
        <w:tabs>
          <w:tab w:val="left" w:pos="0"/>
          <w:tab w:val="left" w:pos="4253"/>
          <w:tab w:val="left" w:pos="4536"/>
          <w:tab w:val="left" w:pos="5103"/>
        </w:tabs>
        <w:ind w:right="5669"/>
        <w:jc w:val="both"/>
      </w:pPr>
    </w:p>
    <w:p w:rsidR="00333129" w:rsidRPr="005A6BD5" w:rsidRDefault="00333129" w:rsidP="00333129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5A6BD5">
        <w:t xml:space="preserve">В соответствии с Федеральным </w:t>
      </w:r>
      <w:hyperlink r:id="rId6" w:history="1">
        <w:r w:rsidRPr="005A6BD5">
          <w:t>законом</w:t>
        </w:r>
      </w:hyperlink>
      <w:r w:rsidRPr="005A6BD5">
        <w:t xml:space="preserve"> от 27 июля 2010 г. № 210-ФЗ «Об организации предоставления государственных и муниципаль</w:t>
      </w:r>
      <w:r w:rsidR="000534A6">
        <w:t xml:space="preserve">ных услуг», </w:t>
      </w:r>
      <w:r w:rsidR="000534A6" w:rsidRPr="00D814BC">
        <w:rPr>
          <w:color w:val="000000"/>
        </w:rPr>
        <w:t>на основании Указа Президента Росс</w:t>
      </w:r>
      <w:r w:rsidR="000534A6">
        <w:rPr>
          <w:color w:val="000000"/>
        </w:rPr>
        <w:t xml:space="preserve">ийской Федерации от 07.05.2012 № 601 «Об основных направлениях </w:t>
      </w:r>
      <w:r w:rsidR="000534A6" w:rsidRPr="00D814BC">
        <w:rPr>
          <w:color w:val="000000"/>
        </w:rPr>
        <w:t>совершенствования системы государственного управления»,</w:t>
      </w:r>
      <w:r w:rsidR="000534A6">
        <w:t xml:space="preserve"> </w:t>
      </w:r>
      <w:r w:rsidR="000534A6" w:rsidRPr="00D814BC">
        <w:t xml:space="preserve"> </w:t>
      </w:r>
      <w:hyperlink r:id="rId7" w:history="1">
        <w:r w:rsidR="000534A6">
          <w:rPr>
            <w:color w:val="000000"/>
          </w:rPr>
          <w:t>П</w:t>
        </w:r>
        <w:r w:rsidR="000534A6" w:rsidRPr="00D814BC">
          <w:rPr>
            <w:color w:val="000000"/>
          </w:rPr>
          <w:t>остановлением</w:t>
        </w:r>
      </w:hyperlink>
      <w:r w:rsidR="000534A6" w:rsidRPr="00D814BC">
        <w:rPr>
          <w:color w:val="000000"/>
        </w:rPr>
        <w:t xml:space="preserve"> администрации </w:t>
      </w:r>
      <w:proofErr w:type="spellStart"/>
      <w:r w:rsidRPr="005A6BD5">
        <w:t>Краснолиповского</w:t>
      </w:r>
      <w:proofErr w:type="spellEnd"/>
      <w:r w:rsidRPr="005A6BD5">
        <w:t xml:space="preserve"> сельского поселения от</w:t>
      </w:r>
      <w:r>
        <w:t xml:space="preserve"> 17.08.2011</w:t>
      </w:r>
      <w:r w:rsidR="000534A6">
        <w:t xml:space="preserve">г. № </w:t>
      </w:r>
      <w:r>
        <w:t xml:space="preserve">22 </w:t>
      </w:r>
      <w:r w:rsidRPr="005A6BD5">
        <w:t>«Об утверждении порядка разработки и утверждения административных регламентов  предоставления муниципальных услуг</w:t>
      </w:r>
      <w:r>
        <w:t xml:space="preserve"> Администрацией </w:t>
      </w:r>
      <w:proofErr w:type="spellStart"/>
      <w:r>
        <w:t>Краснолиповского</w:t>
      </w:r>
      <w:proofErr w:type="spellEnd"/>
      <w:r>
        <w:t xml:space="preserve"> сельского поселения </w:t>
      </w:r>
      <w:proofErr w:type="spellStart"/>
      <w:r>
        <w:t>Фроловского</w:t>
      </w:r>
      <w:proofErr w:type="spellEnd"/>
      <w:r>
        <w:t xml:space="preserve"> муниципального</w:t>
      </w:r>
      <w:proofErr w:type="gramEnd"/>
      <w:r>
        <w:t xml:space="preserve"> района Волгоградской области</w:t>
      </w:r>
      <w:r w:rsidRPr="005A6BD5">
        <w:t>», руководствуясь</w:t>
      </w:r>
      <w:r>
        <w:t xml:space="preserve"> </w:t>
      </w:r>
      <w:r w:rsidRPr="005A6BD5">
        <w:t xml:space="preserve">Уставом </w:t>
      </w:r>
      <w:proofErr w:type="spellStart"/>
      <w:r w:rsidRPr="005A6BD5">
        <w:t>Краснолиповского</w:t>
      </w:r>
      <w:proofErr w:type="spellEnd"/>
      <w:r w:rsidRPr="005A6BD5">
        <w:t xml:space="preserve"> сельского поселения</w:t>
      </w:r>
    </w:p>
    <w:p w:rsidR="00333129" w:rsidRDefault="00333129" w:rsidP="00333129">
      <w:pPr>
        <w:widowControl w:val="0"/>
        <w:autoSpaceDE w:val="0"/>
        <w:autoSpaceDN w:val="0"/>
        <w:adjustRightInd w:val="0"/>
        <w:ind w:firstLine="540"/>
        <w:jc w:val="both"/>
      </w:pPr>
    </w:p>
    <w:p w:rsidR="00333129" w:rsidRPr="005A6BD5" w:rsidRDefault="00333129" w:rsidP="00333129">
      <w:pPr>
        <w:widowControl w:val="0"/>
        <w:autoSpaceDE w:val="0"/>
        <w:autoSpaceDN w:val="0"/>
        <w:adjustRightInd w:val="0"/>
        <w:ind w:firstLine="540"/>
        <w:jc w:val="both"/>
      </w:pPr>
    </w:p>
    <w:p w:rsidR="00333129" w:rsidRPr="005A6BD5" w:rsidRDefault="00333129" w:rsidP="003331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ПОСТАНОВЛЯЮ</w:t>
      </w:r>
      <w:r w:rsidRPr="005A6BD5">
        <w:rPr>
          <w:b/>
        </w:rPr>
        <w:t>:</w:t>
      </w:r>
    </w:p>
    <w:p w:rsidR="00633499" w:rsidRDefault="00333129" w:rsidP="00633499">
      <w:pPr>
        <w:widowControl w:val="0"/>
        <w:autoSpaceDE w:val="0"/>
        <w:autoSpaceDN w:val="0"/>
        <w:adjustRightInd w:val="0"/>
        <w:ind w:firstLine="540"/>
        <w:jc w:val="both"/>
      </w:pPr>
      <w:r w:rsidRPr="005A6BD5">
        <w:t xml:space="preserve">1. Утвердить Административный </w:t>
      </w:r>
      <w:hyperlink w:anchor="Par41" w:history="1">
        <w:r w:rsidRPr="005A6BD5">
          <w:t>регламент</w:t>
        </w:r>
      </w:hyperlink>
      <w:r w:rsidRPr="005A6BD5">
        <w:t xml:space="preserve"> предоставления муниципальной услуги «</w:t>
      </w:r>
      <w:r w:rsidR="000534A6">
        <w:t xml:space="preserve">Предварительное </w:t>
      </w:r>
      <w:r w:rsidR="000534A6" w:rsidRPr="00333129">
        <w:t>согласование</w:t>
      </w:r>
      <w:r w:rsidR="000534A6" w:rsidRPr="00D814BC">
        <w:t xml:space="preserve"> предоставления</w:t>
      </w:r>
      <w:r w:rsidR="000534A6">
        <w:t xml:space="preserve"> земельных участков,                                                                           государственная собствен</w:t>
      </w:r>
      <w:r w:rsidR="000534A6" w:rsidRPr="00D814BC">
        <w:t>ность на которые не разграничена, а также земел</w:t>
      </w:r>
      <w:proofErr w:type="gramStart"/>
      <w:r w:rsidR="000534A6" w:rsidRPr="00D814BC">
        <w:t>ь</w:t>
      </w:r>
      <w:r w:rsidR="000534A6">
        <w:t>-</w:t>
      </w:r>
      <w:proofErr w:type="gramEnd"/>
      <w:r w:rsidR="000534A6">
        <w:t xml:space="preserve">                                                                                     </w:t>
      </w:r>
      <w:proofErr w:type="spellStart"/>
      <w:r w:rsidR="000534A6" w:rsidRPr="00D814BC">
        <w:t>ных</w:t>
      </w:r>
      <w:proofErr w:type="spellEnd"/>
      <w:r w:rsidR="000534A6" w:rsidRPr="00D814BC">
        <w:t xml:space="preserve"> участков, находящихся в муниципальной соб</w:t>
      </w:r>
      <w:r w:rsidR="000534A6">
        <w:t xml:space="preserve">ственности </w:t>
      </w:r>
      <w:proofErr w:type="spellStart"/>
      <w:r w:rsidR="000534A6">
        <w:t>Краснолиповского</w:t>
      </w:r>
      <w:proofErr w:type="spellEnd"/>
      <w:r w:rsidR="000534A6">
        <w:t xml:space="preserve">                                                                                               </w:t>
      </w:r>
      <w:r w:rsidR="000534A6" w:rsidRPr="00D814BC">
        <w:t xml:space="preserve">сельского поселения </w:t>
      </w:r>
      <w:proofErr w:type="spellStart"/>
      <w:r w:rsidR="000534A6">
        <w:t>Фроловского</w:t>
      </w:r>
      <w:proofErr w:type="spellEnd"/>
      <w:r w:rsidR="000534A6">
        <w:t xml:space="preserve"> муниципального района Волгоградской области»  (прилагается).  </w:t>
      </w:r>
    </w:p>
    <w:p w:rsidR="00333129" w:rsidRPr="005A6BD5" w:rsidRDefault="00633499" w:rsidP="006334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0534A6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                               2. </w:t>
      </w:r>
      <w:r w:rsidR="00333129" w:rsidRPr="005A6BD5">
        <w:t>Опубликовать настоящее постан</w:t>
      </w:r>
      <w:r w:rsidR="00333129">
        <w:t xml:space="preserve">овление в установленном порядке и разместить на   официальном сайте </w:t>
      </w:r>
      <w:proofErr w:type="spellStart"/>
      <w:r w:rsidR="00333129">
        <w:t>Краснолиповского</w:t>
      </w:r>
      <w:proofErr w:type="spellEnd"/>
      <w:r w:rsidR="00333129">
        <w:t xml:space="preserve"> сельского поселения в сети Интернет.</w:t>
      </w:r>
    </w:p>
    <w:p w:rsidR="00333129" w:rsidRPr="005A6BD5" w:rsidRDefault="00333129" w:rsidP="00333129">
      <w:pPr>
        <w:widowControl w:val="0"/>
        <w:autoSpaceDE w:val="0"/>
        <w:autoSpaceDN w:val="0"/>
        <w:adjustRightInd w:val="0"/>
        <w:ind w:firstLine="540"/>
      </w:pPr>
      <w:r w:rsidRPr="005A6BD5">
        <w:t xml:space="preserve">3.  </w:t>
      </w:r>
      <w:proofErr w:type="gramStart"/>
      <w:r w:rsidRPr="005A6BD5">
        <w:t>Контроль за</w:t>
      </w:r>
      <w:proofErr w:type="gramEnd"/>
      <w:r w:rsidRPr="005A6BD5">
        <w:t xml:space="preserve"> исполнением настоящего постановления оставляю за собой. </w:t>
      </w:r>
    </w:p>
    <w:p w:rsidR="00333129" w:rsidRDefault="00333129" w:rsidP="00333129">
      <w:pPr>
        <w:widowControl w:val="0"/>
        <w:autoSpaceDE w:val="0"/>
        <w:autoSpaceDN w:val="0"/>
        <w:adjustRightInd w:val="0"/>
      </w:pPr>
    </w:p>
    <w:p w:rsidR="00333129" w:rsidRDefault="00333129" w:rsidP="00333129">
      <w:pPr>
        <w:widowControl w:val="0"/>
        <w:autoSpaceDE w:val="0"/>
        <w:autoSpaceDN w:val="0"/>
        <w:adjustRightInd w:val="0"/>
      </w:pPr>
    </w:p>
    <w:p w:rsidR="00333129" w:rsidRDefault="00333129" w:rsidP="00333129">
      <w:pPr>
        <w:widowControl w:val="0"/>
        <w:autoSpaceDE w:val="0"/>
        <w:autoSpaceDN w:val="0"/>
        <w:adjustRightInd w:val="0"/>
      </w:pPr>
    </w:p>
    <w:p w:rsidR="00633499" w:rsidRDefault="00633499" w:rsidP="00333129">
      <w:pPr>
        <w:widowControl w:val="0"/>
        <w:autoSpaceDE w:val="0"/>
        <w:autoSpaceDN w:val="0"/>
        <w:adjustRightInd w:val="0"/>
      </w:pPr>
    </w:p>
    <w:p w:rsidR="001C2A7D" w:rsidRPr="00633499" w:rsidRDefault="00333129" w:rsidP="0063349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  <w:r w:rsidRPr="005A6BD5">
        <w:rPr>
          <w:bCs/>
        </w:rPr>
        <w:t xml:space="preserve">Глава </w:t>
      </w:r>
      <w:proofErr w:type="spellStart"/>
      <w:r w:rsidRPr="005A6BD5">
        <w:rPr>
          <w:bCs/>
        </w:rPr>
        <w:t>Краснолиповского</w:t>
      </w:r>
      <w:proofErr w:type="spellEnd"/>
      <w:r w:rsidRPr="005A6BD5">
        <w:rPr>
          <w:bCs/>
        </w:rPr>
        <w:t xml:space="preserve">   </w:t>
      </w:r>
      <w:r>
        <w:rPr>
          <w:bCs/>
        </w:rPr>
        <w:t xml:space="preserve"> сельского поселения  </w:t>
      </w:r>
      <w:r w:rsidRPr="005A6BD5">
        <w:rPr>
          <w:bCs/>
        </w:rPr>
        <w:t xml:space="preserve">            </w:t>
      </w:r>
      <w:r>
        <w:rPr>
          <w:bCs/>
        </w:rPr>
        <w:t xml:space="preserve">           </w:t>
      </w:r>
      <w:r w:rsidR="00633499">
        <w:rPr>
          <w:bCs/>
        </w:rPr>
        <w:t xml:space="preserve">  </w:t>
      </w:r>
      <w:r>
        <w:rPr>
          <w:bCs/>
        </w:rPr>
        <w:t xml:space="preserve">        </w:t>
      </w:r>
      <w:r w:rsidRPr="005A6BD5">
        <w:rPr>
          <w:bCs/>
        </w:rPr>
        <w:t xml:space="preserve">      </w:t>
      </w:r>
      <w:r w:rsidR="00633499">
        <w:rPr>
          <w:bCs/>
        </w:rPr>
        <w:t xml:space="preserve">   </w:t>
      </w:r>
      <w:r>
        <w:rPr>
          <w:bCs/>
        </w:rPr>
        <w:t>А.Г.Григорьев</w:t>
      </w:r>
      <w:r w:rsidRPr="005A6BD5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                       </w:t>
      </w:r>
      <w:r w:rsidRPr="005A6BD5">
        <w:rPr>
          <w:bCs/>
        </w:rPr>
        <w:t xml:space="preserve">                                                   </w:t>
      </w:r>
      <w:r>
        <w:rPr>
          <w:bCs/>
        </w:rPr>
        <w:t xml:space="preserve">                        </w:t>
      </w:r>
      <w:r w:rsidRPr="005A6BD5">
        <w:rPr>
          <w:bCs/>
        </w:rPr>
        <w:t xml:space="preserve">        </w:t>
      </w:r>
    </w:p>
    <w:p w:rsidR="001C2A7D" w:rsidRPr="00DD5334" w:rsidRDefault="001C2A7D" w:rsidP="001C2A7D">
      <w:pPr>
        <w:jc w:val="both"/>
        <w:rPr>
          <w:rFonts w:ascii="Arial" w:hAnsi="Arial" w:cs="Arial"/>
        </w:rPr>
      </w:pPr>
    </w:p>
    <w:p w:rsidR="001C2A7D" w:rsidRPr="00DD5334" w:rsidRDefault="001C2A7D" w:rsidP="001C2A7D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422"/>
        <w:tblW w:w="0" w:type="auto"/>
        <w:tblLook w:val="0000"/>
      </w:tblPr>
      <w:tblGrid>
        <w:gridCol w:w="3975"/>
      </w:tblGrid>
      <w:tr w:rsidR="00633499" w:rsidRPr="00633499" w:rsidTr="00EB6E3E">
        <w:trPr>
          <w:trHeight w:val="1849"/>
        </w:trPr>
        <w:tc>
          <w:tcPr>
            <w:tcW w:w="3975" w:type="dxa"/>
          </w:tcPr>
          <w:p w:rsidR="00633499" w:rsidRPr="00633499" w:rsidRDefault="00633499" w:rsidP="00EB6E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633499" w:rsidRPr="00633499" w:rsidRDefault="00633499" w:rsidP="00EB6E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33499">
              <w:t xml:space="preserve">УТВЕРЖДЕН </w:t>
            </w:r>
          </w:p>
          <w:p w:rsidR="00633499" w:rsidRPr="00633499" w:rsidRDefault="00633499" w:rsidP="00EB6E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33499">
              <w:t xml:space="preserve">постановлением </w:t>
            </w:r>
          </w:p>
          <w:p w:rsidR="00633499" w:rsidRPr="00633499" w:rsidRDefault="00633499" w:rsidP="00EB6E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33499">
              <w:t xml:space="preserve">администрации </w:t>
            </w:r>
            <w:proofErr w:type="spellStart"/>
            <w:r w:rsidRPr="00633499">
              <w:t>Краснолиповского</w:t>
            </w:r>
            <w:proofErr w:type="spellEnd"/>
            <w:r w:rsidRPr="00633499">
              <w:t xml:space="preserve"> сельского поселения</w:t>
            </w:r>
          </w:p>
          <w:p w:rsidR="00633499" w:rsidRPr="00633499" w:rsidRDefault="00633499" w:rsidP="00EB6E3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34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«   »        2016г. №   </w:t>
            </w:r>
          </w:p>
          <w:p w:rsidR="00633499" w:rsidRPr="00633499" w:rsidRDefault="00633499" w:rsidP="00EB6E3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33499" w:rsidRPr="00633499" w:rsidRDefault="00633499" w:rsidP="00EB6E3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33499" w:rsidRPr="00633499" w:rsidRDefault="00633499" w:rsidP="00EB6E3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33499" w:rsidRDefault="00633499" w:rsidP="001C2A7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33499" w:rsidRDefault="00633499" w:rsidP="001C2A7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33499" w:rsidRDefault="00633499" w:rsidP="001C2A7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33499" w:rsidRDefault="00633499" w:rsidP="001C2A7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33499" w:rsidRDefault="00633499" w:rsidP="001C2A7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33499" w:rsidRDefault="00633499" w:rsidP="001C2A7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33499" w:rsidRDefault="00633499" w:rsidP="001C2A7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3499" w:rsidRPr="00633499" w:rsidRDefault="00633499" w:rsidP="0063349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</w:t>
      </w:r>
      <w:r w:rsidRPr="00633499">
        <w:rPr>
          <w:rFonts w:ascii="Times New Roman" w:hAnsi="Times New Roman" w:cs="Times New Roman"/>
          <w:bCs w:val="0"/>
          <w:sz w:val="24"/>
          <w:szCs w:val="24"/>
        </w:rPr>
        <w:t>АДМИНИСТРАТИВНЫЙ РЕГЛАМЕНТ</w:t>
      </w:r>
    </w:p>
    <w:p w:rsidR="00633499" w:rsidRDefault="00633499" w:rsidP="0063349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</w:t>
      </w:r>
      <w:r w:rsidR="00A947B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предоставления </w:t>
      </w:r>
      <w:r w:rsidRPr="00633499">
        <w:rPr>
          <w:rFonts w:ascii="Times New Roman" w:hAnsi="Times New Roman" w:cs="Times New Roman"/>
          <w:bCs w:val="0"/>
          <w:sz w:val="24"/>
          <w:szCs w:val="24"/>
        </w:rPr>
        <w:t>муниципальной услуги</w:t>
      </w:r>
    </w:p>
    <w:p w:rsidR="00633499" w:rsidRDefault="00633499" w:rsidP="0063349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33499" w:rsidRPr="00633499" w:rsidRDefault="00633499" w:rsidP="0063349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3349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633499">
        <w:rPr>
          <w:rFonts w:ascii="Times New Roman" w:hAnsi="Times New Roman" w:cs="Times New Roman"/>
          <w:sz w:val="24"/>
          <w:szCs w:val="24"/>
        </w:rPr>
        <w:t xml:space="preserve">Предварительное согласование предоставления земельных участков,                                                                           государственная собственность на которые не разграничена, а также земельных                                                                                   участков, находящихся в муниципальной собственности </w:t>
      </w:r>
      <w:proofErr w:type="spellStart"/>
      <w:r w:rsidRPr="00633499">
        <w:rPr>
          <w:rFonts w:ascii="Times New Roman" w:hAnsi="Times New Roman" w:cs="Times New Roman"/>
          <w:sz w:val="24"/>
          <w:szCs w:val="24"/>
        </w:rPr>
        <w:t>Краснолиповского</w:t>
      </w:r>
      <w:proofErr w:type="spellEnd"/>
      <w:r w:rsidRPr="00633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сельского поселения </w:t>
      </w:r>
      <w:proofErr w:type="spellStart"/>
      <w:r w:rsidRPr="00633499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Pr="0063349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</w:p>
    <w:p w:rsidR="00633499" w:rsidRPr="00CB693B" w:rsidRDefault="00633499" w:rsidP="00633499">
      <w:pPr>
        <w:pStyle w:val="ConsPlusTitle"/>
        <w:jc w:val="center"/>
        <w:rPr>
          <w:bCs w:val="0"/>
        </w:rPr>
      </w:pPr>
    </w:p>
    <w:p w:rsidR="00633499" w:rsidRDefault="00633499" w:rsidP="001C2A7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C2A7D" w:rsidRPr="00DD5334" w:rsidRDefault="001C2A7D" w:rsidP="001C2A7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A947BC" w:rsidRPr="005A6BD5" w:rsidRDefault="00A947BC" w:rsidP="00A947B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A6BD5">
        <w:rPr>
          <w:b/>
        </w:rPr>
        <w:t>1. Общие положения</w:t>
      </w:r>
    </w:p>
    <w:p w:rsidR="001C2A7D" w:rsidRPr="00DD5334" w:rsidRDefault="001C2A7D" w:rsidP="00A947BC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1C2A7D" w:rsidRPr="00DD5334" w:rsidRDefault="001C2A7D" w:rsidP="001C2A7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0" w:name="Par44"/>
      <w:bookmarkEnd w:id="0"/>
    </w:p>
    <w:p w:rsidR="00336CCC" w:rsidRPr="00A947BC" w:rsidRDefault="00F200FF" w:rsidP="00336CCC">
      <w:pPr>
        <w:ind w:firstLine="540"/>
        <w:jc w:val="both"/>
        <w:rPr>
          <w:b/>
        </w:rPr>
      </w:pPr>
      <w:r>
        <w:rPr>
          <w:b/>
        </w:rPr>
        <w:t xml:space="preserve">    </w:t>
      </w:r>
      <w:r w:rsidR="00336CCC" w:rsidRPr="00A947BC">
        <w:rPr>
          <w:b/>
        </w:rPr>
        <w:t>1.1. Предмет регулирования</w:t>
      </w:r>
      <w:r w:rsidR="00A947BC" w:rsidRPr="00A947BC">
        <w:rPr>
          <w:b/>
        </w:rPr>
        <w:t xml:space="preserve"> административного регламента</w:t>
      </w:r>
    </w:p>
    <w:p w:rsidR="00336CCC" w:rsidRPr="00CF09D8" w:rsidRDefault="00336CCC" w:rsidP="00F200FF">
      <w:pPr>
        <w:jc w:val="both"/>
      </w:pPr>
      <w:r w:rsidRPr="00CF09D8">
        <w:t xml:space="preserve">1.1.1. </w:t>
      </w:r>
      <w:proofErr w:type="gramStart"/>
      <w:r w:rsidRPr="00CF09D8">
        <w:t>Административный регламент</w:t>
      </w:r>
      <w:r w:rsidR="00A947BC">
        <w:t xml:space="preserve"> предоставления муниципальной услуги  </w:t>
      </w:r>
      <w:r w:rsidRPr="00CF09D8">
        <w:t xml:space="preserve"> «</w:t>
      </w:r>
      <w:r w:rsidR="00D814BC" w:rsidRPr="00D814BC">
        <w:t>Предварительное согласование предоставления земельн</w:t>
      </w:r>
      <w:r w:rsidR="00D814BC">
        <w:t>ых</w:t>
      </w:r>
      <w:r w:rsidR="00D814BC" w:rsidRPr="00D814BC">
        <w:t xml:space="preserve"> участк</w:t>
      </w:r>
      <w:r w:rsidR="00D814BC">
        <w:t xml:space="preserve">ов, государственная собственность на которые не разграничена, а также земельных участков, находящихся в муниципальной собственности </w:t>
      </w:r>
      <w:proofErr w:type="spellStart"/>
      <w:r w:rsidR="00A947BC">
        <w:t>Краснолиповского</w:t>
      </w:r>
      <w:proofErr w:type="spellEnd"/>
      <w:r w:rsidR="00D814BC" w:rsidRPr="00D814BC">
        <w:t xml:space="preserve"> сельского поселения </w:t>
      </w:r>
      <w:proofErr w:type="spellStart"/>
      <w:r w:rsidR="00D814BC" w:rsidRPr="00D814BC">
        <w:t>Фроловского</w:t>
      </w:r>
      <w:proofErr w:type="spellEnd"/>
      <w:r w:rsidR="00D814BC" w:rsidRPr="00D814BC">
        <w:t xml:space="preserve"> муниципального района Волгоградской области</w:t>
      </w:r>
      <w:r w:rsidRPr="00CF09D8">
        <w:t>» (далее</w:t>
      </w:r>
      <w:r w:rsidR="00A947BC">
        <w:t xml:space="preserve"> - Регламент) </w:t>
      </w:r>
      <w:r w:rsidRPr="00CF09D8">
        <w:t xml:space="preserve">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</w:t>
      </w:r>
      <w:proofErr w:type="gramEnd"/>
      <w:r w:rsidRPr="00CF09D8">
        <w:t xml:space="preserve"> услуги.</w:t>
      </w:r>
    </w:p>
    <w:p w:rsidR="00336CCC" w:rsidRPr="00CF09D8" w:rsidRDefault="00336CCC" w:rsidP="00F200FF">
      <w:pPr>
        <w:jc w:val="both"/>
      </w:pPr>
      <w:r w:rsidRPr="00CF09D8">
        <w:t xml:space="preserve">1.1.2. </w:t>
      </w:r>
      <w:proofErr w:type="gramStart"/>
      <w:r w:rsidRPr="00CF09D8"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</w:t>
      </w:r>
      <w:r w:rsidR="00A947BC">
        <w:t xml:space="preserve">Администрацией </w:t>
      </w:r>
      <w:proofErr w:type="spellStart"/>
      <w:r w:rsidR="00A947BC">
        <w:t>Краснолиповского</w:t>
      </w:r>
      <w:proofErr w:type="spellEnd"/>
      <w:r>
        <w:t xml:space="preserve"> сельского поселения </w:t>
      </w:r>
      <w:proofErr w:type="spellStart"/>
      <w:r>
        <w:t>Фроловского</w:t>
      </w:r>
      <w:proofErr w:type="spellEnd"/>
      <w:r>
        <w:t xml:space="preserve"> муниципального</w:t>
      </w:r>
      <w:r w:rsidR="00A947BC">
        <w:t xml:space="preserve"> района Волгоградской области (</w:t>
      </w:r>
      <w:r>
        <w:t xml:space="preserve">далее </w:t>
      </w:r>
      <w:r w:rsidR="00A947BC">
        <w:t xml:space="preserve"> - </w:t>
      </w:r>
      <w:r>
        <w:t>Администрация)</w:t>
      </w:r>
      <w:r w:rsidRPr="00CF09D8">
        <w:t xml:space="preserve"> и </w:t>
      </w:r>
      <w:r>
        <w:t xml:space="preserve">государственным </w:t>
      </w:r>
      <w:r w:rsidR="008779A3">
        <w:t xml:space="preserve">казенным </w:t>
      </w:r>
      <w:r>
        <w:t xml:space="preserve"> учреждением Волгоградской области</w:t>
      </w:r>
      <w:r w:rsidR="008779A3">
        <w:t xml:space="preserve"> МФЦ «Филиал по работе с заявителями </w:t>
      </w:r>
      <w:proofErr w:type="spellStart"/>
      <w:r w:rsidR="008779A3">
        <w:t>Фроловского</w:t>
      </w:r>
      <w:proofErr w:type="spellEnd"/>
      <w:r w:rsidR="008779A3">
        <w:t xml:space="preserve"> района Волгоградской области» (далее ГК</w:t>
      </w:r>
      <w:r w:rsidR="00692729">
        <w:t>У</w:t>
      </w:r>
      <w:r w:rsidRPr="00CF09D8">
        <w:t>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336CCC" w:rsidRPr="00CF09D8" w:rsidRDefault="00336CCC" w:rsidP="00F200FF">
      <w:pPr>
        <w:jc w:val="both"/>
      </w:pPr>
      <w:r w:rsidRPr="00CF09D8">
        <w:t xml:space="preserve">1.1.3. Действие настоящего административного регламента распространяется на деятельность </w:t>
      </w:r>
      <w:r w:rsidR="008779A3">
        <w:t>ГК</w:t>
      </w:r>
      <w:r>
        <w:t xml:space="preserve">У Волгоградской области </w:t>
      </w:r>
      <w:r w:rsidR="008779A3">
        <w:t xml:space="preserve">МФЦ «Филиал по работе с заявителями </w:t>
      </w:r>
      <w:proofErr w:type="spellStart"/>
      <w:r w:rsidR="008779A3">
        <w:t>Фроловского</w:t>
      </w:r>
      <w:proofErr w:type="spellEnd"/>
      <w:r w:rsidR="008779A3">
        <w:t xml:space="preserve"> района Волгоградской области»</w:t>
      </w:r>
      <w:r w:rsidRPr="00CF09D8">
        <w:rPr>
          <w:i/>
        </w:rPr>
        <w:t xml:space="preserve"> </w:t>
      </w:r>
      <w:r w:rsidRPr="00CF09D8">
        <w:t xml:space="preserve">с учетом соглашения о взаимодействии </w:t>
      </w:r>
      <w:r>
        <w:t>с Администрацией</w:t>
      </w:r>
      <w:r w:rsidRPr="00CF09D8">
        <w:t xml:space="preserve"> и </w:t>
      </w:r>
      <w:r w:rsidR="008779A3">
        <w:t>ГК</w:t>
      </w:r>
      <w:r>
        <w:t>У.</w:t>
      </w:r>
    </w:p>
    <w:p w:rsidR="00336CCC" w:rsidRPr="00CF09D8" w:rsidRDefault="00336CCC" w:rsidP="00336CCC">
      <w:pPr>
        <w:ind w:firstLine="540"/>
        <w:jc w:val="both"/>
      </w:pPr>
    </w:p>
    <w:p w:rsidR="00336CCC" w:rsidRPr="00CF09D8" w:rsidRDefault="00F200FF" w:rsidP="00336CCC">
      <w:pPr>
        <w:ind w:firstLine="540"/>
        <w:jc w:val="both"/>
      </w:pPr>
      <w:r>
        <w:rPr>
          <w:b/>
        </w:rPr>
        <w:t xml:space="preserve">    </w:t>
      </w:r>
      <w:r w:rsidR="00336CCC" w:rsidRPr="00F200FF">
        <w:rPr>
          <w:b/>
        </w:rPr>
        <w:t xml:space="preserve">1.2. </w:t>
      </w:r>
      <w:r w:rsidRPr="00F200FF">
        <w:rPr>
          <w:b/>
        </w:rPr>
        <w:t>Сведения о заявителях</w:t>
      </w:r>
      <w:r>
        <w:t xml:space="preserve"> </w:t>
      </w:r>
    </w:p>
    <w:p w:rsidR="003D0A94" w:rsidRDefault="00336CCC" w:rsidP="00F200FF">
      <w:pPr>
        <w:jc w:val="both"/>
      </w:pPr>
      <w:r w:rsidRPr="00CF09D8">
        <w:t xml:space="preserve">1.2.1. Заявителями </w:t>
      </w:r>
      <w:r w:rsidR="00F200FF">
        <w:t xml:space="preserve">на получение </w:t>
      </w:r>
      <w:r w:rsidRPr="00CF09D8">
        <w:t>муниципальной услуги являются</w:t>
      </w:r>
      <w:proofErr w:type="gramStart"/>
      <w:r w:rsidRPr="00CF09D8">
        <w:t xml:space="preserve"> </w:t>
      </w:r>
      <w:r w:rsidR="003D0A94">
        <w:t>:</w:t>
      </w:r>
      <w:proofErr w:type="gramEnd"/>
    </w:p>
    <w:p w:rsidR="003D0A94" w:rsidRDefault="003D0A94" w:rsidP="00F200FF">
      <w:pPr>
        <w:jc w:val="both"/>
      </w:pPr>
      <w:r>
        <w:t xml:space="preserve">     - физические лица;</w:t>
      </w:r>
    </w:p>
    <w:p w:rsidR="00336CCC" w:rsidRPr="00CF09D8" w:rsidRDefault="003D0A94" w:rsidP="00F200FF">
      <w:pPr>
        <w:jc w:val="both"/>
      </w:pPr>
      <w:r>
        <w:t xml:space="preserve">     - юридические лица.</w:t>
      </w:r>
    </w:p>
    <w:p w:rsidR="00336CCC" w:rsidRPr="00CF09D8" w:rsidRDefault="00336CCC" w:rsidP="00F200FF">
      <w:pPr>
        <w:jc w:val="both"/>
      </w:pPr>
      <w:r w:rsidRPr="00CF09D8">
        <w:lastRenderedPageBreak/>
        <w:t>1.2.2. От имени заявителя о предоставлении муниципальной услуги может выступать другое физическое лицо, наделенное соответствующими полномочиями в установленном законом порядке.</w:t>
      </w:r>
    </w:p>
    <w:p w:rsidR="001C2A7D" w:rsidRPr="00DD5334" w:rsidRDefault="001C2A7D" w:rsidP="001C2A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D0A94" w:rsidRPr="007E4CBA" w:rsidRDefault="00336CCC" w:rsidP="003D0A9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36CCC">
        <w:t xml:space="preserve"> </w:t>
      </w:r>
      <w:r w:rsidR="003D0A94">
        <w:t xml:space="preserve"> </w:t>
      </w:r>
      <w:r w:rsidR="003D0A94" w:rsidRPr="007E4CBA">
        <w:rPr>
          <w:b/>
          <w:bCs/>
        </w:rPr>
        <w:t xml:space="preserve">1.3. </w:t>
      </w:r>
      <w:r w:rsidR="003D0A94">
        <w:rPr>
          <w:b/>
          <w:bCs/>
        </w:rPr>
        <w:t xml:space="preserve">Порядок информирования </w:t>
      </w:r>
      <w:r w:rsidR="003D0A94" w:rsidRPr="007E4CBA">
        <w:rPr>
          <w:b/>
          <w:bCs/>
        </w:rPr>
        <w:t xml:space="preserve"> пред</w:t>
      </w:r>
      <w:r w:rsidR="003D0A94">
        <w:rPr>
          <w:b/>
          <w:bCs/>
        </w:rPr>
        <w:t>оставления муниципальной услуги</w:t>
      </w:r>
    </w:p>
    <w:p w:rsidR="003D0A94" w:rsidRPr="005A6BD5" w:rsidRDefault="003D0A94" w:rsidP="003D0A94">
      <w:pPr>
        <w:widowControl w:val="0"/>
        <w:autoSpaceDE w:val="0"/>
        <w:autoSpaceDN w:val="0"/>
        <w:adjustRightInd w:val="0"/>
        <w:jc w:val="both"/>
      </w:pPr>
      <w:r w:rsidRPr="005A6BD5">
        <w:t>Информирование заявителей о порядке предоставления муниципальной услуги осуществляется:</w:t>
      </w:r>
    </w:p>
    <w:p w:rsidR="003D0A94" w:rsidRDefault="003D0A94" w:rsidP="003D0A94">
      <w:pPr>
        <w:widowControl w:val="0"/>
        <w:autoSpaceDE w:val="0"/>
        <w:autoSpaceDN w:val="0"/>
        <w:adjustRightInd w:val="0"/>
        <w:ind w:firstLine="540"/>
        <w:jc w:val="both"/>
      </w:pPr>
      <w:r w:rsidRPr="005A6BD5">
        <w:t xml:space="preserve">1.3.1. </w:t>
      </w:r>
      <w:r w:rsidRPr="00874D6A">
        <w:t>А</w:t>
      </w:r>
      <w:r w:rsidRPr="00874D6A">
        <w:rPr>
          <w:bCs/>
        </w:rPr>
        <w:t>дминистрацией</w:t>
      </w:r>
      <w:r w:rsidRPr="00874D6A">
        <w:t xml:space="preserve"> </w:t>
      </w:r>
      <w:proofErr w:type="spellStart"/>
      <w:r w:rsidRPr="00874D6A">
        <w:t>Краснолиповского</w:t>
      </w:r>
      <w:proofErr w:type="spellEnd"/>
      <w:r w:rsidRPr="00874D6A">
        <w:t xml:space="preserve"> сельского поселения</w:t>
      </w:r>
      <w:r w:rsidRPr="00874D6A">
        <w:rPr>
          <w:bCs/>
        </w:rPr>
        <w:t xml:space="preserve"> (далее - Администрация</w:t>
      </w:r>
      <w:r w:rsidRPr="003D0A94">
        <w:rPr>
          <w:bCs/>
        </w:rPr>
        <w:t>)</w:t>
      </w:r>
      <w:r w:rsidRPr="003D0A94">
        <w:t>,</w:t>
      </w:r>
      <w:r w:rsidRPr="00874D6A">
        <w:rPr>
          <w:b/>
        </w:rPr>
        <w:t xml:space="preserve"> </w:t>
      </w:r>
      <w:r>
        <w:t xml:space="preserve">расположенной </w:t>
      </w:r>
      <w:r w:rsidRPr="00874D6A">
        <w:t xml:space="preserve"> по адресу: 403526, Волгоградская область</w:t>
      </w:r>
      <w:r w:rsidRPr="005A6BD5">
        <w:t>,</w:t>
      </w:r>
      <w:r>
        <w:t xml:space="preserve"> </w:t>
      </w:r>
      <w:proofErr w:type="spellStart"/>
      <w:r>
        <w:t>Фроловский</w:t>
      </w:r>
      <w:proofErr w:type="spellEnd"/>
      <w:r>
        <w:t xml:space="preserve"> район, </w:t>
      </w:r>
      <w:r w:rsidRPr="005A6BD5">
        <w:t>х. Красные Липки</w:t>
      </w:r>
    </w:p>
    <w:p w:rsidR="003D0A94" w:rsidRDefault="003D0A94" w:rsidP="003D0A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Время работы администрации </w:t>
      </w:r>
      <w:proofErr w:type="spellStart"/>
      <w:r>
        <w:t>Краснолиповского</w:t>
      </w:r>
      <w:proofErr w:type="spellEnd"/>
      <w:r>
        <w:t xml:space="preserve"> сельского поселения:</w:t>
      </w:r>
    </w:p>
    <w:p w:rsidR="003D0A94" w:rsidRDefault="003D0A94" w:rsidP="003D0A9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D0A94">
        <w:rPr>
          <w:b/>
        </w:rPr>
        <w:t>Понедельник – пятница с 8:00 до 16:12</w:t>
      </w:r>
    </w:p>
    <w:p w:rsidR="003D0A94" w:rsidRPr="003D0A94" w:rsidRDefault="003D0A94" w:rsidP="003D0A94">
      <w:pPr>
        <w:widowControl w:val="0"/>
        <w:autoSpaceDE w:val="0"/>
        <w:autoSpaceDN w:val="0"/>
        <w:adjustRightInd w:val="0"/>
        <w:ind w:firstLine="540"/>
        <w:jc w:val="both"/>
      </w:pPr>
      <w:r w:rsidRPr="003D0A94">
        <w:t>Перерыв с 12:00 до 13:00</w:t>
      </w:r>
    </w:p>
    <w:p w:rsidR="003D0A94" w:rsidRDefault="003D0A94" w:rsidP="003D0A9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A6DDB">
        <w:t>Выходной день</w:t>
      </w:r>
      <w:r>
        <w:rPr>
          <w:b/>
        </w:rPr>
        <w:t xml:space="preserve"> – суббота, воскресенье</w:t>
      </w:r>
    </w:p>
    <w:p w:rsidR="00CA6DDB" w:rsidRPr="003D0A94" w:rsidRDefault="00CA6DDB" w:rsidP="003D0A9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A6DDB" w:rsidRDefault="003D0A94" w:rsidP="003D0A94">
      <w:pPr>
        <w:widowControl w:val="0"/>
        <w:autoSpaceDE w:val="0"/>
        <w:autoSpaceDN w:val="0"/>
        <w:adjustRightInd w:val="0"/>
        <w:ind w:firstLine="540"/>
        <w:jc w:val="both"/>
      </w:pPr>
      <w:r w:rsidRPr="005A6BD5">
        <w:t>График приема граждан</w:t>
      </w:r>
      <w:r w:rsidR="00CA6DDB">
        <w:t xml:space="preserve"> специалистами администрации </w:t>
      </w:r>
      <w:proofErr w:type="spellStart"/>
      <w:r w:rsidR="00CA6DDB">
        <w:t>Краснолиповского</w:t>
      </w:r>
      <w:proofErr w:type="spellEnd"/>
      <w:r w:rsidR="00CA6DDB">
        <w:t xml:space="preserve"> сельского поселения:</w:t>
      </w:r>
      <w:r w:rsidRPr="005A6BD5">
        <w:t xml:space="preserve"> понедельни</w:t>
      </w:r>
      <w:proofErr w:type="gramStart"/>
      <w:r w:rsidRPr="005A6BD5">
        <w:t>к-</w:t>
      </w:r>
      <w:proofErr w:type="gramEnd"/>
      <w:r>
        <w:t xml:space="preserve"> пятница </w:t>
      </w:r>
      <w:r w:rsidRPr="005A6BD5">
        <w:t xml:space="preserve"> с 08</w:t>
      </w:r>
      <w:r w:rsidR="00CA6DDB">
        <w:t>:00 до 12:00</w:t>
      </w:r>
      <w:r>
        <w:t xml:space="preserve"> </w:t>
      </w:r>
      <w:r w:rsidR="00CA6DDB">
        <w:t>;</w:t>
      </w:r>
    </w:p>
    <w:p w:rsidR="00CA6DDB" w:rsidRDefault="00CA6DDB" w:rsidP="00CA6DD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График приема граждан главой поселения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>п</w:t>
      </w:r>
      <w:r w:rsidRPr="003D0A94">
        <w:rPr>
          <w:b/>
        </w:rPr>
        <w:t xml:space="preserve">онедельник – пятница </w:t>
      </w:r>
      <w:r>
        <w:rPr>
          <w:b/>
        </w:rPr>
        <w:t>с 8:00 до 9:00</w:t>
      </w:r>
    </w:p>
    <w:p w:rsidR="00CA6DDB" w:rsidRDefault="003D0A94" w:rsidP="00CA6DDB">
      <w:pPr>
        <w:widowControl w:val="0"/>
        <w:autoSpaceDE w:val="0"/>
        <w:autoSpaceDN w:val="0"/>
        <w:adjustRightInd w:val="0"/>
        <w:ind w:firstLine="540"/>
        <w:jc w:val="both"/>
      </w:pPr>
      <w:r w:rsidRPr="005A6BD5">
        <w:t xml:space="preserve">  </w:t>
      </w:r>
      <w:r w:rsidR="00CA6DDB" w:rsidRPr="005A6BD5">
        <w:t>Т</w:t>
      </w:r>
      <w:r w:rsidRPr="005A6BD5">
        <w:t>елефон</w:t>
      </w:r>
      <w:r w:rsidR="00CA6DDB">
        <w:t xml:space="preserve"> для справок</w:t>
      </w:r>
      <w:proofErr w:type="gramStart"/>
      <w:r w:rsidR="00CA6DDB">
        <w:t xml:space="preserve"> </w:t>
      </w:r>
      <w:r w:rsidRPr="005A6BD5">
        <w:t>:</w:t>
      </w:r>
      <w:proofErr w:type="gramEnd"/>
      <w:r w:rsidRPr="005A6BD5">
        <w:t xml:space="preserve"> </w:t>
      </w:r>
    </w:p>
    <w:p w:rsidR="00CA6DDB" w:rsidRDefault="00CA6DDB" w:rsidP="00CA6DDB">
      <w:pPr>
        <w:widowControl w:val="0"/>
        <w:autoSpaceDE w:val="0"/>
        <w:autoSpaceDN w:val="0"/>
        <w:adjustRightInd w:val="0"/>
        <w:ind w:firstLine="540"/>
        <w:jc w:val="both"/>
      </w:pPr>
      <w:r>
        <w:t>Глава поселения – глава Администрации  (</w:t>
      </w:r>
      <w:r w:rsidRPr="00CA6DDB">
        <w:rPr>
          <w:b/>
        </w:rPr>
        <w:t>84465) 5-72-31</w:t>
      </w:r>
    </w:p>
    <w:p w:rsidR="003D0A94" w:rsidRPr="00CA6DDB" w:rsidRDefault="00CA6DDB" w:rsidP="00CA6DD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Специалист Администрации по работе с населением (</w:t>
      </w:r>
      <w:r w:rsidRPr="00CA6DDB">
        <w:rPr>
          <w:b/>
        </w:rPr>
        <w:t>84465) 5-72-30</w:t>
      </w:r>
    </w:p>
    <w:p w:rsidR="003D0A94" w:rsidRPr="005A6BD5" w:rsidRDefault="00CA6DDB" w:rsidP="003D0A94">
      <w:pPr>
        <w:widowControl w:val="0"/>
        <w:autoSpaceDE w:val="0"/>
        <w:autoSpaceDN w:val="0"/>
        <w:adjustRightInd w:val="0"/>
        <w:ind w:firstLine="540"/>
        <w:jc w:val="both"/>
      </w:pPr>
      <w:r>
        <w:t>Адрес электронной почты</w:t>
      </w:r>
      <w:proofErr w:type="gramStart"/>
      <w:r>
        <w:t xml:space="preserve"> :</w:t>
      </w:r>
      <w:proofErr w:type="gramEnd"/>
      <w:r w:rsidR="003D0A94" w:rsidRPr="005A6BD5">
        <w:t xml:space="preserve"> </w:t>
      </w:r>
      <w:hyperlink r:id="rId8" w:history="1">
        <w:r w:rsidR="003D0A94" w:rsidRPr="005A6BD5">
          <w:rPr>
            <w:rStyle w:val="a6"/>
            <w:lang w:val="en-US"/>
          </w:rPr>
          <w:t>kras</w:t>
        </w:r>
        <w:r w:rsidR="003D0A94" w:rsidRPr="005A6BD5">
          <w:rPr>
            <w:rStyle w:val="a6"/>
          </w:rPr>
          <w:t>.</w:t>
        </w:r>
        <w:r w:rsidR="003D0A94" w:rsidRPr="005A6BD5">
          <w:rPr>
            <w:rStyle w:val="a6"/>
            <w:lang w:val="en-US"/>
          </w:rPr>
          <w:t>lipki</w:t>
        </w:r>
        <w:r w:rsidR="003D0A94" w:rsidRPr="005A6BD5">
          <w:rPr>
            <w:rStyle w:val="a6"/>
          </w:rPr>
          <w:t>@</w:t>
        </w:r>
        <w:r w:rsidR="003D0A94" w:rsidRPr="005A6BD5">
          <w:rPr>
            <w:rStyle w:val="a6"/>
            <w:lang w:val="en-US"/>
          </w:rPr>
          <w:t>mail</w:t>
        </w:r>
        <w:r w:rsidR="003D0A94" w:rsidRPr="005A6BD5">
          <w:rPr>
            <w:rStyle w:val="a6"/>
          </w:rPr>
          <w:t>.</w:t>
        </w:r>
        <w:r w:rsidR="003D0A94" w:rsidRPr="005A6BD5">
          <w:rPr>
            <w:rStyle w:val="a6"/>
            <w:lang w:val="en-US"/>
          </w:rPr>
          <w:t>ru</w:t>
        </w:r>
      </w:hyperlink>
    </w:p>
    <w:p w:rsidR="003D0A94" w:rsidRDefault="003D0A94" w:rsidP="003D0A94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5A6BD5">
        <w:t>Адрес официальног</w:t>
      </w:r>
      <w:r>
        <w:t xml:space="preserve">о сайта администрации сельского поселения </w:t>
      </w:r>
      <w:r w:rsidRPr="005A6BD5">
        <w:t xml:space="preserve"> в сети Интернет: </w:t>
      </w:r>
      <w:r w:rsidRPr="005A6BD5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3D0A94" w:rsidRDefault="003D0A94" w:rsidP="003D0A94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 xml:space="preserve">              </w:t>
      </w:r>
      <w:proofErr w:type="spellStart"/>
      <w:proofErr w:type="gramStart"/>
      <w:r w:rsidRPr="005A6BD5">
        <w:rPr>
          <w:color w:val="000000"/>
          <w:lang w:val="en-US"/>
        </w:rPr>
        <w:t>krasnolip</w:t>
      </w:r>
      <w:proofErr w:type="spellEnd"/>
      <w:r w:rsidRPr="005A6BD5">
        <w:rPr>
          <w:color w:val="000000"/>
        </w:rPr>
        <w:t>-</w:t>
      </w:r>
      <w:r w:rsidRPr="005A6BD5">
        <w:rPr>
          <w:color w:val="000000"/>
          <w:lang w:val="en-US"/>
        </w:rPr>
        <w:t>sp</w:t>
      </w:r>
      <w:r w:rsidRPr="005A6BD5">
        <w:rPr>
          <w:color w:val="000000"/>
        </w:rPr>
        <w:t>.</w:t>
      </w:r>
      <w:proofErr w:type="spellStart"/>
      <w:r w:rsidRPr="005A6BD5">
        <w:rPr>
          <w:color w:val="000000"/>
          <w:lang w:val="en-US"/>
        </w:rPr>
        <w:t>ru</w:t>
      </w:r>
      <w:proofErr w:type="spellEnd"/>
      <w:proofErr w:type="gramEnd"/>
      <w:r w:rsidRPr="005A6BD5">
        <w:rPr>
          <w:color w:val="000000"/>
        </w:rPr>
        <w:t xml:space="preserve">  </w:t>
      </w:r>
    </w:p>
    <w:p w:rsidR="00CA6DDB" w:rsidRPr="005A6BD5" w:rsidRDefault="00CA6DDB" w:rsidP="00CA6DDB">
      <w:pPr>
        <w:widowControl w:val="0"/>
        <w:autoSpaceDE w:val="0"/>
        <w:autoSpaceDN w:val="0"/>
        <w:adjustRightInd w:val="0"/>
      </w:pPr>
    </w:p>
    <w:p w:rsidR="003D0A94" w:rsidRPr="005A6BD5" w:rsidRDefault="003D0A94" w:rsidP="003D0A94">
      <w:pPr>
        <w:widowControl w:val="0"/>
        <w:autoSpaceDE w:val="0"/>
        <w:autoSpaceDN w:val="0"/>
        <w:adjustRightInd w:val="0"/>
        <w:ind w:firstLine="540"/>
        <w:jc w:val="both"/>
      </w:pPr>
      <w:r w:rsidRPr="005A6BD5">
        <w:t>Информация о порядке предоставления муниципальной услуги предоставляется заинтересованным лицам оперативно, должна быть четкой, достоверной, полной.</w:t>
      </w:r>
    </w:p>
    <w:p w:rsidR="003D0A94" w:rsidRDefault="003D0A94" w:rsidP="003D0A94">
      <w:pPr>
        <w:widowControl w:val="0"/>
        <w:autoSpaceDE w:val="0"/>
        <w:autoSpaceDN w:val="0"/>
        <w:adjustRightInd w:val="0"/>
        <w:ind w:firstLine="540"/>
        <w:jc w:val="both"/>
      </w:pPr>
      <w:r w:rsidRPr="005A6BD5">
        <w:t>Информация о порядке предоставления муниципальной услуги предоставляется бесплатно</w:t>
      </w:r>
      <w:r>
        <w:t>.</w:t>
      </w:r>
    </w:p>
    <w:p w:rsidR="00336CCC" w:rsidRDefault="003D0A94" w:rsidP="009251BF">
      <w:pPr>
        <w:widowControl w:val="0"/>
        <w:autoSpaceDE w:val="0"/>
        <w:autoSpaceDN w:val="0"/>
        <w:adjustRightInd w:val="0"/>
        <w:ind w:firstLine="540"/>
        <w:jc w:val="both"/>
      </w:pPr>
      <w:r>
        <w:t>1.3.2. Информирование заявителей о предоставлении муниципальной услуги осуществляется должностным лицом администрации, ответственным за предоставление муниципальной услуги (далее</w:t>
      </w:r>
      <w:r w:rsidR="00CA6DDB">
        <w:t xml:space="preserve"> </w:t>
      </w:r>
      <w:r>
        <w:t>- уполномоченное лицо).</w:t>
      </w:r>
      <w:r w:rsidRPr="005A6BD5">
        <w:t xml:space="preserve">                    </w:t>
      </w:r>
      <w:r>
        <w:t xml:space="preserve"> </w:t>
      </w:r>
    </w:p>
    <w:p w:rsidR="009251BF" w:rsidRDefault="009251BF" w:rsidP="009251BF">
      <w:pPr>
        <w:widowControl w:val="0"/>
        <w:autoSpaceDE w:val="0"/>
        <w:autoSpaceDN w:val="0"/>
        <w:adjustRightInd w:val="0"/>
        <w:ind w:firstLine="540"/>
        <w:jc w:val="both"/>
      </w:pPr>
      <w:r w:rsidRPr="005A6BD5">
        <w:t>1.3.</w:t>
      </w:r>
      <w:r>
        <w:t>3</w:t>
      </w:r>
      <w:r w:rsidRPr="005A6BD5">
        <w:t xml:space="preserve">. На информационных стендах </w:t>
      </w:r>
      <w:proofErr w:type="spellStart"/>
      <w:r w:rsidRPr="005A6BD5">
        <w:t>Краснолиповского</w:t>
      </w:r>
      <w:proofErr w:type="spellEnd"/>
      <w:r w:rsidRPr="005A6BD5">
        <w:t xml:space="preserve"> сельского поселения</w:t>
      </w:r>
      <w:proofErr w:type="gramStart"/>
      <w:r w:rsidRPr="005A6BD5">
        <w:rPr>
          <w:bCs/>
        </w:rPr>
        <w:t xml:space="preserve"> </w:t>
      </w:r>
      <w:r w:rsidRPr="005A6BD5">
        <w:t>,</w:t>
      </w:r>
      <w:proofErr w:type="gramEnd"/>
      <w:r>
        <w:t xml:space="preserve"> </w:t>
      </w:r>
      <w:r w:rsidRPr="005A6BD5">
        <w:t xml:space="preserve"> на официальном сайте А</w:t>
      </w:r>
      <w:r>
        <w:t xml:space="preserve">дминистрации: </w:t>
      </w:r>
      <w:proofErr w:type="spellStart"/>
      <w:r w:rsidRPr="005A6BD5">
        <w:rPr>
          <w:color w:val="000000"/>
          <w:lang w:val="en-US"/>
        </w:rPr>
        <w:t>krasnolip</w:t>
      </w:r>
      <w:proofErr w:type="spellEnd"/>
      <w:r w:rsidRPr="005A6BD5">
        <w:rPr>
          <w:color w:val="000000"/>
        </w:rPr>
        <w:t>-</w:t>
      </w:r>
      <w:r w:rsidRPr="005A6BD5">
        <w:rPr>
          <w:color w:val="000000"/>
          <w:lang w:val="en-US"/>
        </w:rPr>
        <w:t>sp</w:t>
      </w:r>
      <w:r w:rsidRPr="005A6BD5">
        <w:rPr>
          <w:color w:val="000000"/>
        </w:rPr>
        <w:t>.</w:t>
      </w:r>
      <w:proofErr w:type="spellStart"/>
      <w:r w:rsidRPr="005A6BD5">
        <w:rPr>
          <w:color w:val="000000"/>
          <w:lang w:val="en-US"/>
        </w:rPr>
        <w:t>ru</w:t>
      </w:r>
      <w:proofErr w:type="spellEnd"/>
      <w:r w:rsidRPr="005A6BD5">
        <w:rPr>
          <w:color w:val="000000"/>
        </w:rPr>
        <w:t xml:space="preserve">  </w:t>
      </w:r>
      <w:r w:rsidRPr="005A6BD5">
        <w:t xml:space="preserve"> размещается следующая информация:</w:t>
      </w:r>
    </w:p>
    <w:p w:rsidR="009251BF" w:rsidRPr="005A6BD5" w:rsidRDefault="009251BF" w:rsidP="009251BF">
      <w:pPr>
        <w:widowControl w:val="0"/>
        <w:autoSpaceDE w:val="0"/>
        <w:autoSpaceDN w:val="0"/>
        <w:adjustRightInd w:val="0"/>
        <w:ind w:firstLine="540"/>
        <w:jc w:val="both"/>
      </w:pPr>
      <w:r w:rsidRPr="005A6BD5">
        <w:t>- местонахождение и график (режим) работы Администрации;</w:t>
      </w:r>
    </w:p>
    <w:p w:rsidR="009251BF" w:rsidRPr="005A6BD5" w:rsidRDefault="009251BF" w:rsidP="009251BF">
      <w:pPr>
        <w:widowControl w:val="0"/>
        <w:autoSpaceDE w:val="0"/>
        <w:autoSpaceDN w:val="0"/>
        <w:adjustRightInd w:val="0"/>
        <w:ind w:firstLine="539"/>
        <w:jc w:val="both"/>
      </w:pPr>
      <w:r w:rsidRPr="005A6BD5">
        <w:t>- текст Регламента с приложениями (полная версия на официальном сайте Администрации  в информаци</w:t>
      </w:r>
      <w:r>
        <w:t>онно-телекоммуникационной сети Интернет</w:t>
      </w:r>
      <w:r w:rsidRPr="005A6BD5">
        <w:t xml:space="preserve"> и извлечения на информационных стендах);</w:t>
      </w:r>
    </w:p>
    <w:p w:rsidR="003D0A94" w:rsidRDefault="003D0A94" w:rsidP="003D0A94">
      <w:pPr>
        <w:jc w:val="both"/>
      </w:pPr>
    </w:p>
    <w:p w:rsidR="009251BF" w:rsidRPr="00914444" w:rsidRDefault="009251BF" w:rsidP="009251BF">
      <w:pPr>
        <w:widowControl w:val="0"/>
        <w:autoSpaceDE w:val="0"/>
        <w:autoSpaceDN w:val="0"/>
        <w:adjustRightInd w:val="0"/>
        <w:jc w:val="both"/>
      </w:pPr>
      <w:r w:rsidRPr="00914444">
        <w:t xml:space="preserve">    </w:t>
      </w:r>
      <w:r>
        <w:t xml:space="preserve">     </w:t>
      </w:r>
      <w:r w:rsidRPr="00914444">
        <w:t>1.3.4. Информацию о предоставлении муниципальной услуги можно получить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914444">
        <w:t>www.gosuslugi.ru</w:t>
      </w:r>
      <w:proofErr w:type="spellEnd"/>
      <w:r w:rsidRPr="00914444">
        <w:t>) и государственной информационной системы "Региональный реестр государственных и муниципальных услуг (функций) Волгоградской области" (</w:t>
      </w:r>
      <w:hyperlink r:id="rId9" w:history="1">
        <w:r w:rsidRPr="00914444">
          <w:rPr>
            <w:color w:val="454545"/>
            <w:u w:val="single"/>
          </w:rPr>
          <w:t>http://volganet.ru</w:t>
        </w:r>
      </w:hyperlink>
      <w:r w:rsidRPr="00914444">
        <w:t>).</w:t>
      </w:r>
    </w:p>
    <w:p w:rsidR="003D0A94" w:rsidRDefault="003D0A94" w:rsidP="003D0A94">
      <w:pPr>
        <w:jc w:val="both"/>
      </w:pPr>
    </w:p>
    <w:p w:rsidR="008779A3" w:rsidRPr="001204E4" w:rsidRDefault="009251BF" w:rsidP="009251BF">
      <w:pPr>
        <w:jc w:val="both"/>
      </w:pPr>
      <w:r>
        <w:t xml:space="preserve">- </w:t>
      </w:r>
      <w:r w:rsidR="00336CCC" w:rsidRPr="001204E4">
        <w:t xml:space="preserve">непосредственно в </w:t>
      </w:r>
      <w:r w:rsidR="008779A3" w:rsidRPr="001204E4">
        <w:t>ГК</w:t>
      </w:r>
      <w:r w:rsidR="00692729" w:rsidRPr="001204E4">
        <w:t>У</w:t>
      </w:r>
      <w:r w:rsidR="00336CCC" w:rsidRPr="001204E4">
        <w:t xml:space="preserve"> </w:t>
      </w:r>
      <w:r w:rsidR="00336CCC" w:rsidRPr="001204E4">
        <w:rPr>
          <w:i/>
        </w:rPr>
        <w:t xml:space="preserve"> </w:t>
      </w:r>
      <w:r w:rsidR="00336CCC" w:rsidRPr="001204E4">
        <w:t>при личном или</w:t>
      </w:r>
      <w:r w:rsidR="008779A3" w:rsidRPr="001204E4">
        <w:t xml:space="preserve"> письменном обращении по адресу</w:t>
      </w:r>
      <w:r w:rsidR="00336CCC" w:rsidRPr="001204E4">
        <w:t xml:space="preserve">:  403538, </w:t>
      </w:r>
    </w:p>
    <w:p w:rsidR="00336CCC" w:rsidRPr="001204E4" w:rsidRDefault="00336CCC" w:rsidP="009251BF">
      <w:pPr>
        <w:jc w:val="both"/>
      </w:pPr>
      <w:r w:rsidRPr="001204E4">
        <w:t>г. Фролово Волгоград</w:t>
      </w:r>
      <w:r w:rsidR="008779A3" w:rsidRPr="001204E4">
        <w:t xml:space="preserve">ской области  ул. </w:t>
      </w:r>
      <w:proofErr w:type="gramStart"/>
      <w:r w:rsidR="008779A3" w:rsidRPr="001204E4">
        <w:t>Пролетарская</w:t>
      </w:r>
      <w:proofErr w:type="gramEnd"/>
      <w:r w:rsidR="008779A3" w:rsidRPr="001204E4">
        <w:t xml:space="preserve"> </w:t>
      </w:r>
      <w:r w:rsidRPr="001204E4">
        <w:t xml:space="preserve">12; телефон: 8 (84465) 2-50-18; </w:t>
      </w:r>
      <w:r w:rsidR="008779A3" w:rsidRPr="001204E4">
        <w:t xml:space="preserve">      </w:t>
      </w:r>
      <w:proofErr w:type="spellStart"/>
      <w:r w:rsidRPr="001204E4">
        <w:t>эл</w:t>
      </w:r>
      <w:proofErr w:type="spellEnd"/>
      <w:r w:rsidRPr="001204E4">
        <w:t xml:space="preserve">. </w:t>
      </w:r>
      <w:r w:rsidR="008779A3" w:rsidRPr="001204E4">
        <w:t xml:space="preserve">адрес: </w:t>
      </w:r>
      <w:proofErr w:type="spellStart"/>
      <w:r w:rsidR="008779A3" w:rsidRPr="001204E4">
        <w:t>mfc</w:t>
      </w:r>
      <w:proofErr w:type="spellEnd"/>
      <w:r w:rsidR="008779A3" w:rsidRPr="001204E4">
        <w:t xml:space="preserve"> - </w:t>
      </w:r>
      <w:proofErr w:type="spellStart"/>
      <w:r w:rsidR="008779A3" w:rsidRPr="001204E4">
        <w:t>frolovo</w:t>
      </w:r>
      <w:proofErr w:type="spellEnd"/>
      <w:r w:rsidR="008779A3" w:rsidRPr="001204E4">
        <w:t xml:space="preserve"> @ </w:t>
      </w:r>
      <w:proofErr w:type="spellStart"/>
      <w:r w:rsidR="008779A3" w:rsidRPr="001204E4">
        <w:t>yandex</w:t>
      </w:r>
      <w:proofErr w:type="spellEnd"/>
      <w:r w:rsidR="008779A3" w:rsidRPr="001204E4">
        <w:t>.</w:t>
      </w:r>
      <w:r w:rsidR="008779A3" w:rsidRPr="001204E4">
        <w:rPr>
          <w:lang w:val="en-US"/>
        </w:rPr>
        <w:t>r</w:t>
      </w:r>
      <w:proofErr w:type="spellStart"/>
      <w:r w:rsidRPr="001204E4">
        <w:t>u</w:t>
      </w:r>
      <w:proofErr w:type="spellEnd"/>
      <w:r w:rsidRPr="001204E4">
        <w:t xml:space="preserve">. Осуществляет прием заявителей, консультирование по вопросам предоставления услуги, вопросам выдачи документов по следующему графику: </w:t>
      </w:r>
      <w:proofErr w:type="spellStart"/>
      <w:r w:rsidRPr="001204E4">
        <w:t>пн</w:t>
      </w:r>
      <w:proofErr w:type="spellEnd"/>
      <w:r w:rsidRPr="001204E4">
        <w:t>–</w:t>
      </w:r>
      <w:proofErr w:type="spellStart"/>
      <w:r w:rsidRPr="001204E4">
        <w:t>суб</w:t>
      </w:r>
      <w:proofErr w:type="spellEnd"/>
      <w:r w:rsidRPr="001204E4">
        <w:t xml:space="preserve"> 8.00–18.00, </w:t>
      </w:r>
      <w:proofErr w:type="spellStart"/>
      <w:proofErr w:type="gramStart"/>
      <w:r w:rsidRPr="001204E4">
        <w:t>вс</w:t>
      </w:r>
      <w:proofErr w:type="spellEnd"/>
      <w:proofErr w:type="gramEnd"/>
      <w:r w:rsidRPr="001204E4">
        <w:t xml:space="preserve"> – выходной</w:t>
      </w:r>
    </w:p>
    <w:p w:rsidR="00336CCC" w:rsidRPr="00CF09D8" w:rsidRDefault="00336CCC" w:rsidP="00336CCC">
      <w:pPr>
        <w:ind w:firstLine="540"/>
        <w:jc w:val="both"/>
      </w:pPr>
      <w:r w:rsidRPr="00CF09D8">
        <w:lastRenderedPageBreak/>
        <w:t>1.3.</w:t>
      </w:r>
      <w:r w:rsidR="009251BF">
        <w:t>5</w:t>
      </w:r>
      <w:r w:rsidRPr="00CF09D8">
        <w:t xml:space="preserve">. Прием заявлений и документов на предоставление муниципальной услуги осуществляется в соответствии с режимом работы, </w:t>
      </w:r>
      <w:r>
        <w:t>и</w:t>
      </w:r>
      <w:r w:rsidRPr="00CF09D8">
        <w:t xml:space="preserve"> по адресам, указанным в пункте 1.3.1. настоящего административного регламента.</w:t>
      </w:r>
    </w:p>
    <w:p w:rsidR="00336CCC" w:rsidRPr="00CF09D8" w:rsidRDefault="00336CCC" w:rsidP="00336CCC">
      <w:pPr>
        <w:ind w:firstLine="540"/>
        <w:jc w:val="both"/>
      </w:pPr>
    </w:p>
    <w:p w:rsidR="00336CCC" w:rsidRPr="00CF09D8" w:rsidRDefault="00336CCC" w:rsidP="00336CCC">
      <w:pPr>
        <w:ind w:firstLine="540"/>
        <w:jc w:val="both"/>
      </w:pPr>
      <w:r w:rsidRPr="00CF09D8">
        <w:t>1.3.</w:t>
      </w:r>
      <w:r w:rsidR="009251BF">
        <w:t>6</w:t>
      </w:r>
      <w:r w:rsidRPr="00CF09D8">
        <w:t xml:space="preserve">. Информирование по вопросам предоставления муниципальной услуги осуществляется должностными лицами </w:t>
      </w:r>
      <w:r>
        <w:t xml:space="preserve"> Администрации</w:t>
      </w:r>
      <w:r w:rsidRPr="00CF09D8">
        <w:t xml:space="preserve"> участвующими в предоставлении муниципальной услуги, и специалистами </w:t>
      </w:r>
      <w:r w:rsidR="00692729">
        <w:t>ГБУ</w:t>
      </w:r>
      <w:r w:rsidRPr="00CF09D8">
        <w:t>.</w:t>
      </w:r>
    </w:p>
    <w:p w:rsidR="00336CCC" w:rsidRDefault="00336CCC" w:rsidP="00336CCC">
      <w:pPr>
        <w:ind w:firstLine="540"/>
        <w:jc w:val="both"/>
      </w:pPr>
    </w:p>
    <w:p w:rsidR="009251BF" w:rsidRPr="00914444" w:rsidRDefault="009251BF" w:rsidP="009251BF">
      <w:pPr>
        <w:widowControl w:val="0"/>
        <w:autoSpaceDE w:val="0"/>
        <w:autoSpaceDN w:val="0"/>
        <w:adjustRightInd w:val="0"/>
        <w:jc w:val="both"/>
      </w:pPr>
      <w:r>
        <w:t xml:space="preserve">          1.3.7</w:t>
      </w:r>
      <w:r w:rsidRPr="00914444">
        <w:t>.  Для получения информации по вопросам предоставления муниципальной услуги заинтересованными лицами используются следующие формы консультирования: устная, письменная, электронная.</w:t>
      </w:r>
    </w:p>
    <w:p w:rsidR="009251BF" w:rsidRPr="00914444" w:rsidRDefault="009251BF" w:rsidP="009251BF">
      <w:pPr>
        <w:widowControl w:val="0"/>
        <w:autoSpaceDE w:val="0"/>
        <w:autoSpaceDN w:val="0"/>
        <w:adjustRightInd w:val="0"/>
        <w:ind w:firstLine="540"/>
        <w:jc w:val="both"/>
      </w:pPr>
      <w:r w:rsidRPr="00914444">
        <w:t>Время</w:t>
      </w:r>
      <w:r w:rsidRPr="00914444">
        <w:rPr>
          <w:sz w:val="28"/>
          <w:szCs w:val="28"/>
        </w:rPr>
        <w:t xml:space="preserve"> </w:t>
      </w:r>
      <w:r w:rsidRPr="00914444">
        <w:t xml:space="preserve">получения ответа при индивидуальном устном консультировании не должно </w:t>
      </w:r>
      <w:r w:rsidRPr="008C3837">
        <w:t>превышать 15 минут.</w:t>
      </w:r>
      <w:r w:rsidRPr="00914444">
        <w:t xml:space="preserve"> Письменные консультации предоставляются по </w:t>
      </w:r>
      <w:proofErr w:type="gramStart"/>
      <w:r w:rsidRPr="00914444">
        <w:t>устному</w:t>
      </w:r>
      <w:proofErr w:type="gramEnd"/>
      <w:r w:rsidRPr="00914444">
        <w:t>, либо</w:t>
      </w:r>
    </w:p>
    <w:p w:rsidR="009251BF" w:rsidRPr="00914444" w:rsidRDefault="009251BF" w:rsidP="009251BF">
      <w:pPr>
        <w:widowControl w:val="0"/>
        <w:autoSpaceDE w:val="0"/>
        <w:autoSpaceDN w:val="0"/>
        <w:adjustRightInd w:val="0"/>
        <w:jc w:val="both"/>
      </w:pPr>
      <w:r w:rsidRPr="00914444">
        <w:t>письменному   запросу заявителя, в том числе в электронной форме.</w:t>
      </w:r>
    </w:p>
    <w:p w:rsidR="009251BF" w:rsidRDefault="009251BF" w:rsidP="00336CCC">
      <w:pPr>
        <w:ind w:firstLine="540"/>
        <w:jc w:val="both"/>
      </w:pPr>
    </w:p>
    <w:p w:rsidR="00336CCC" w:rsidRDefault="00377CE9" w:rsidP="00377CE9">
      <w:pPr>
        <w:jc w:val="both"/>
      </w:pPr>
      <w:r>
        <w:t xml:space="preserve">         1.3.8</w:t>
      </w:r>
      <w:r w:rsidR="00336CCC" w:rsidRPr="00CF09D8">
        <w:t xml:space="preserve">. </w:t>
      </w:r>
      <w:r>
        <w:t xml:space="preserve"> </w:t>
      </w:r>
      <w:r w:rsidR="00336CCC" w:rsidRPr="00CF09D8">
        <w:t>С момента приема документов заявитель имеет право</w:t>
      </w:r>
      <w:r w:rsidR="009251BF">
        <w:t xml:space="preserve"> на получение </w:t>
      </w:r>
      <w:r w:rsidR="00336CCC" w:rsidRPr="00CF09D8">
        <w:t xml:space="preserve"> сведения о ходе </w:t>
      </w:r>
      <w:r w:rsidR="009251BF">
        <w:t xml:space="preserve">исполнения </w:t>
      </w:r>
      <w:r w:rsidR="00336CCC" w:rsidRPr="00CF09D8">
        <w:t xml:space="preserve">муниципальной услуги при личном обращении в </w:t>
      </w:r>
      <w:r w:rsidR="00336CCC">
        <w:t xml:space="preserve"> Администрацию </w:t>
      </w:r>
      <w:r w:rsidR="00336CCC" w:rsidRPr="00CF09D8">
        <w:t xml:space="preserve">или </w:t>
      </w:r>
      <w:r w:rsidR="00692729">
        <w:t>ГБУ</w:t>
      </w:r>
      <w:r w:rsidR="00336CCC">
        <w:t>,</w:t>
      </w:r>
      <w:r w:rsidR="00336CCC" w:rsidRPr="00CF09D8">
        <w:rPr>
          <w:i/>
        </w:rPr>
        <w:t xml:space="preserve"> </w:t>
      </w:r>
      <w:r w:rsidR="00336CCC" w:rsidRPr="00CF09D8">
        <w:t xml:space="preserve">по телефону или посредством электронной почты. </w:t>
      </w:r>
    </w:p>
    <w:p w:rsidR="00377CE9" w:rsidRPr="00914444" w:rsidRDefault="00377CE9" w:rsidP="00377CE9">
      <w:pPr>
        <w:widowControl w:val="0"/>
        <w:autoSpaceDE w:val="0"/>
        <w:autoSpaceDN w:val="0"/>
        <w:adjustRightInd w:val="0"/>
        <w:jc w:val="both"/>
      </w:pPr>
      <w:r>
        <w:t xml:space="preserve">         1.3.9</w:t>
      </w:r>
      <w:r w:rsidRPr="00914444">
        <w:t>.   Основными требованиями к информированию заявителей являются:</w:t>
      </w:r>
    </w:p>
    <w:p w:rsidR="00377CE9" w:rsidRPr="00914444" w:rsidRDefault="00377CE9" w:rsidP="00377CE9">
      <w:pPr>
        <w:widowControl w:val="0"/>
        <w:autoSpaceDE w:val="0"/>
        <w:autoSpaceDN w:val="0"/>
        <w:adjustRightInd w:val="0"/>
        <w:ind w:firstLine="540"/>
        <w:jc w:val="both"/>
      </w:pPr>
      <w:r w:rsidRPr="00914444">
        <w:t>- достоверность, актуальность и оперативность предоставляемой информации;</w:t>
      </w:r>
    </w:p>
    <w:p w:rsidR="00377CE9" w:rsidRPr="00914444" w:rsidRDefault="00377CE9" w:rsidP="00377CE9">
      <w:pPr>
        <w:widowControl w:val="0"/>
        <w:autoSpaceDE w:val="0"/>
        <w:autoSpaceDN w:val="0"/>
        <w:adjustRightInd w:val="0"/>
        <w:ind w:firstLine="540"/>
        <w:jc w:val="both"/>
      </w:pPr>
      <w:r w:rsidRPr="00914444">
        <w:t>- четкость в изложении информации;</w:t>
      </w:r>
    </w:p>
    <w:p w:rsidR="00377CE9" w:rsidRPr="00914444" w:rsidRDefault="00377CE9" w:rsidP="00377CE9">
      <w:pPr>
        <w:widowControl w:val="0"/>
        <w:autoSpaceDE w:val="0"/>
        <w:autoSpaceDN w:val="0"/>
        <w:adjustRightInd w:val="0"/>
        <w:ind w:firstLine="540"/>
        <w:jc w:val="both"/>
      </w:pPr>
      <w:r w:rsidRPr="00914444">
        <w:t>- полнота информирования;</w:t>
      </w:r>
    </w:p>
    <w:p w:rsidR="00377CE9" w:rsidRPr="00914444" w:rsidRDefault="00377CE9" w:rsidP="00377CE9">
      <w:pPr>
        <w:widowControl w:val="0"/>
        <w:autoSpaceDE w:val="0"/>
        <w:autoSpaceDN w:val="0"/>
        <w:adjustRightInd w:val="0"/>
        <w:ind w:firstLine="540"/>
        <w:jc w:val="both"/>
      </w:pPr>
      <w:r w:rsidRPr="00914444">
        <w:t>- наглядность форм предоставляемой информации;</w:t>
      </w:r>
    </w:p>
    <w:p w:rsidR="00377CE9" w:rsidRPr="00914444" w:rsidRDefault="00377CE9" w:rsidP="00377CE9">
      <w:pPr>
        <w:widowControl w:val="0"/>
        <w:autoSpaceDE w:val="0"/>
        <w:autoSpaceDN w:val="0"/>
        <w:adjustRightInd w:val="0"/>
        <w:ind w:firstLine="540"/>
        <w:jc w:val="both"/>
      </w:pPr>
      <w:r w:rsidRPr="00914444">
        <w:t>- удобство и доступность полученной информации.</w:t>
      </w:r>
    </w:p>
    <w:p w:rsidR="00377CE9" w:rsidRPr="00CF09D8" w:rsidRDefault="00377CE9" w:rsidP="00377CE9">
      <w:pPr>
        <w:jc w:val="both"/>
      </w:pPr>
    </w:p>
    <w:p w:rsidR="001C2A7D" w:rsidRPr="00692729" w:rsidRDefault="00336CCC" w:rsidP="00692729">
      <w:pPr>
        <w:ind w:firstLine="540"/>
        <w:jc w:val="both"/>
        <w:rPr>
          <w:b/>
          <w:bCs/>
        </w:rPr>
      </w:pPr>
      <w:r w:rsidRPr="00CF09D8">
        <w:rPr>
          <w:i/>
          <w:u w:val="single"/>
        </w:rPr>
        <w:t>При наличии возможности подачи заявления в электронной форме:</w:t>
      </w:r>
      <w:r w:rsidRPr="00CF09D8">
        <w:t xml:space="preserve"> 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</w:t>
      </w:r>
      <w:r w:rsidR="00692729">
        <w:t xml:space="preserve">                        </w:t>
      </w:r>
      <w:r w:rsidR="00692729">
        <w:rPr>
          <w:bCs/>
        </w:rPr>
        <w:t xml:space="preserve">1.4. </w:t>
      </w:r>
      <w:r w:rsidR="001C2A7D" w:rsidRPr="00692729">
        <w:rPr>
          <w:bCs/>
        </w:rPr>
        <w:t>Органы, с которыми администрация  осуществляет взаимодействие при предоставлении муниципальной услуги в целях получения документов, сведений, содержащих данные о земельных участках, необходимых для предоставления муниципальной услуги</w:t>
      </w:r>
      <w:r w:rsidR="00377CE9">
        <w:rPr>
          <w:bCs/>
        </w:rPr>
        <w:t>:</w:t>
      </w:r>
    </w:p>
    <w:p w:rsidR="001C2A7D" w:rsidRPr="00692729" w:rsidRDefault="00692729" w:rsidP="00692729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</w:t>
      </w:r>
      <w:r w:rsidR="00EB6E3E">
        <w:t>Филиал Федерального государственного бюджетного учреждения</w:t>
      </w:r>
      <w:r w:rsidR="001C2A7D" w:rsidRPr="00692729">
        <w:t xml:space="preserve"> «</w:t>
      </w:r>
      <w:r w:rsidR="00F82483">
        <w:t>Федеральная к</w:t>
      </w:r>
      <w:r w:rsidR="001C2A7D" w:rsidRPr="00692729">
        <w:t>адастровая палата</w:t>
      </w:r>
      <w:r w:rsidR="00F82483">
        <w:t xml:space="preserve"> </w:t>
      </w:r>
      <w:r w:rsidR="00EB6E3E">
        <w:t xml:space="preserve">Федеральной службы государственной регистрации, кадастра и картографии» по Волгоградской области </w:t>
      </w:r>
      <w:r w:rsidR="00F82483">
        <w:t xml:space="preserve"> (г. Волгогр</w:t>
      </w:r>
      <w:r w:rsidR="00EB6E3E">
        <w:t>ад ул</w:t>
      </w:r>
      <w:proofErr w:type="gramStart"/>
      <w:r w:rsidR="00EB6E3E">
        <w:t>.Т</w:t>
      </w:r>
      <w:proofErr w:type="gramEnd"/>
      <w:r w:rsidR="00EB6E3E">
        <w:t>качева 20 «б»</w:t>
      </w:r>
      <w:r w:rsidR="00F82483">
        <w:t>)</w:t>
      </w:r>
      <w:r w:rsidR="001C2A7D" w:rsidRPr="00692729">
        <w:t>;</w:t>
      </w:r>
    </w:p>
    <w:p w:rsidR="001C2A7D" w:rsidRPr="00692729" w:rsidRDefault="001C2A7D" w:rsidP="00692729">
      <w:pPr>
        <w:autoSpaceDE w:val="0"/>
        <w:autoSpaceDN w:val="0"/>
        <w:adjustRightInd w:val="0"/>
        <w:ind w:firstLine="567"/>
        <w:jc w:val="both"/>
      </w:pPr>
      <w:r w:rsidRPr="00692729">
        <w:t xml:space="preserve">- </w:t>
      </w:r>
      <w:proofErr w:type="spellStart"/>
      <w:r w:rsidR="00692729">
        <w:t>Фролов</w:t>
      </w:r>
      <w:r w:rsidRPr="00692729">
        <w:t>ский</w:t>
      </w:r>
      <w:proofErr w:type="spellEnd"/>
      <w:r w:rsidRPr="00692729">
        <w:t xml:space="preserve"> отдел Управления Федеральной службы государственной регистрации кадастра и картографии по Волгоградской области (расположен по адресу г. </w:t>
      </w:r>
      <w:r w:rsidR="00692729">
        <w:t>Фролово</w:t>
      </w:r>
      <w:proofErr w:type="gramStart"/>
      <w:r w:rsidR="00692729">
        <w:t xml:space="preserve"> ,</w:t>
      </w:r>
      <w:proofErr w:type="gramEnd"/>
      <w:r w:rsidR="00692729">
        <w:t>ул. Ленинградская дом 12А</w:t>
      </w:r>
      <w:r w:rsidRPr="00692729">
        <w:t>;</w:t>
      </w:r>
    </w:p>
    <w:p w:rsidR="001C2A7D" w:rsidRPr="00692729" w:rsidRDefault="001C2A7D" w:rsidP="00692729">
      <w:pPr>
        <w:ind w:firstLine="567"/>
        <w:jc w:val="both"/>
        <w:rPr>
          <w:color w:val="333333"/>
        </w:rPr>
      </w:pPr>
      <w:r w:rsidRPr="00692729">
        <w:t xml:space="preserve">- Межрайонная ИФНС России № </w:t>
      </w:r>
      <w:r w:rsidR="00692729">
        <w:t>6</w:t>
      </w:r>
      <w:r w:rsidRPr="00692729">
        <w:t xml:space="preserve"> по Волгоградской области (расположена по адресу </w:t>
      </w:r>
      <w:r w:rsidRPr="00692729">
        <w:rPr>
          <w:color w:val="333333"/>
        </w:rPr>
        <w:t xml:space="preserve"> Волгоградская обл., </w:t>
      </w:r>
      <w:r w:rsidR="00692729">
        <w:rPr>
          <w:color w:val="333333"/>
        </w:rPr>
        <w:t>г. Михайловка</w:t>
      </w:r>
      <w:r w:rsidR="00EB6E3E">
        <w:rPr>
          <w:color w:val="333333"/>
        </w:rPr>
        <w:t>,  ул. Мичурина 17 А</w:t>
      </w:r>
      <w:r w:rsidRPr="00692729">
        <w:rPr>
          <w:color w:val="333333"/>
        </w:rPr>
        <w:t>);</w:t>
      </w:r>
    </w:p>
    <w:p w:rsidR="001C2A7D" w:rsidRPr="00692729" w:rsidRDefault="001C2A7D" w:rsidP="00692729">
      <w:pPr>
        <w:ind w:firstLine="567"/>
        <w:jc w:val="both"/>
      </w:pPr>
      <w:r w:rsidRPr="00692729">
        <w:t>- органы (организации) технического учета и технической инвентаризации;</w:t>
      </w:r>
    </w:p>
    <w:p w:rsidR="00D61FB9" w:rsidRDefault="001C2A7D" w:rsidP="00692729">
      <w:pPr>
        <w:autoSpaceDE w:val="0"/>
        <w:autoSpaceDN w:val="0"/>
        <w:adjustRightInd w:val="0"/>
        <w:ind w:firstLine="567"/>
        <w:jc w:val="both"/>
      </w:pPr>
      <w:r w:rsidRPr="00692729">
        <w:t>- иные органы и организации, имеющие сведения, необходимые для предварительного согласования предоставления  земельного участка.</w:t>
      </w:r>
      <w:r w:rsidR="00692729">
        <w:t xml:space="preserve"> </w:t>
      </w:r>
    </w:p>
    <w:p w:rsidR="00D61FB9" w:rsidRDefault="00D61FB9" w:rsidP="00692729">
      <w:pPr>
        <w:autoSpaceDE w:val="0"/>
        <w:autoSpaceDN w:val="0"/>
        <w:adjustRightInd w:val="0"/>
        <w:ind w:firstLine="567"/>
        <w:jc w:val="both"/>
      </w:pPr>
    </w:p>
    <w:p w:rsidR="00D61FB9" w:rsidRPr="00CF09D8" w:rsidRDefault="00692729" w:rsidP="00D61FB9">
      <w:pPr>
        <w:autoSpaceDE w:val="0"/>
        <w:autoSpaceDN w:val="0"/>
        <w:adjustRightInd w:val="0"/>
        <w:ind w:firstLine="567"/>
        <w:jc w:val="both"/>
      </w:pPr>
      <w:r w:rsidRPr="00D61FB9">
        <w:rPr>
          <w:b/>
        </w:rPr>
        <w:t xml:space="preserve">      </w:t>
      </w:r>
    </w:p>
    <w:p w:rsidR="001C2A7D" w:rsidRPr="00377CE9" w:rsidRDefault="001C2A7D" w:rsidP="001C2A7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376FB">
        <w:rPr>
          <w:b/>
          <w:bCs/>
        </w:rPr>
        <w:t xml:space="preserve">Раздел 2. </w:t>
      </w:r>
      <w:r w:rsidR="00377CE9">
        <w:rPr>
          <w:b/>
          <w:bCs/>
        </w:rPr>
        <w:t>Стандарт  предоставления  муниципальной услуги</w:t>
      </w:r>
    </w:p>
    <w:p w:rsidR="001C2A7D" w:rsidRPr="00A376FB" w:rsidRDefault="001C2A7D" w:rsidP="001C2A7D">
      <w:pPr>
        <w:autoSpaceDE w:val="0"/>
        <w:autoSpaceDN w:val="0"/>
        <w:adjustRightInd w:val="0"/>
        <w:jc w:val="center"/>
        <w:rPr>
          <w:b/>
          <w:bCs/>
        </w:rPr>
      </w:pPr>
    </w:p>
    <w:p w:rsidR="00377CE9" w:rsidRPr="001B41B2" w:rsidRDefault="001C2A7D" w:rsidP="00377CE9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77CE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377C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.1. Наименование муниципальной </w:t>
      </w:r>
      <w:r w:rsidRPr="00377CE9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="00377CE9" w:rsidRPr="00377CE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377CE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77CE9" w:rsidRPr="00377CE9">
        <w:rPr>
          <w:rFonts w:ascii="Times New Roman" w:hAnsi="Times New Roman" w:cs="Times New Roman"/>
          <w:b w:val="0"/>
          <w:sz w:val="24"/>
          <w:szCs w:val="24"/>
        </w:rPr>
        <w:t>Предварительное согласование предоставления земельных</w:t>
      </w:r>
      <w:r w:rsidR="00377CE9" w:rsidRPr="00633499">
        <w:rPr>
          <w:rFonts w:ascii="Times New Roman" w:hAnsi="Times New Roman" w:cs="Times New Roman"/>
          <w:sz w:val="24"/>
          <w:szCs w:val="24"/>
        </w:rPr>
        <w:t xml:space="preserve"> </w:t>
      </w:r>
      <w:r w:rsidR="001B41B2">
        <w:rPr>
          <w:rFonts w:ascii="Times New Roman" w:hAnsi="Times New Roman" w:cs="Times New Roman"/>
          <w:b w:val="0"/>
          <w:sz w:val="24"/>
          <w:szCs w:val="24"/>
        </w:rPr>
        <w:t xml:space="preserve">участков,  государственная собственность на которые не разграничена </w:t>
      </w:r>
      <w:r w:rsidR="00377CE9" w:rsidRPr="001B41B2">
        <w:rPr>
          <w:rFonts w:ascii="Times New Roman" w:hAnsi="Times New Roman" w:cs="Times New Roman"/>
          <w:b w:val="0"/>
          <w:sz w:val="24"/>
          <w:szCs w:val="24"/>
        </w:rPr>
        <w:t>, а также земельных</w:t>
      </w:r>
      <w:r w:rsidR="001B41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1B41B2">
        <w:rPr>
          <w:rFonts w:ascii="Times New Roman" w:hAnsi="Times New Roman" w:cs="Times New Roman"/>
          <w:b w:val="0"/>
          <w:sz w:val="24"/>
          <w:szCs w:val="24"/>
        </w:rPr>
        <w:t>земельных</w:t>
      </w:r>
      <w:proofErr w:type="spellEnd"/>
      <w:proofErr w:type="gramEnd"/>
      <w:r w:rsidR="001B41B2">
        <w:rPr>
          <w:rFonts w:ascii="Times New Roman" w:hAnsi="Times New Roman" w:cs="Times New Roman"/>
          <w:b w:val="0"/>
          <w:sz w:val="24"/>
          <w:szCs w:val="24"/>
        </w:rPr>
        <w:t xml:space="preserve"> участков ,</w:t>
      </w:r>
      <w:r w:rsidR="00377CE9" w:rsidRPr="001B41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41B2">
        <w:rPr>
          <w:rFonts w:ascii="Times New Roman" w:hAnsi="Times New Roman" w:cs="Times New Roman"/>
          <w:b w:val="0"/>
          <w:sz w:val="24"/>
          <w:szCs w:val="24"/>
        </w:rPr>
        <w:t xml:space="preserve">находящихся в муниципальной </w:t>
      </w:r>
      <w:r w:rsidR="00377CE9" w:rsidRPr="001B41B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1B41B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7CE9" w:rsidRPr="001B41B2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</w:t>
      </w:r>
      <w:proofErr w:type="spellStart"/>
      <w:r w:rsidR="00377CE9" w:rsidRPr="001B41B2">
        <w:rPr>
          <w:rFonts w:ascii="Times New Roman" w:hAnsi="Times New Roman" w:cs="Times New Roman"/>
          <w:b w:val="0"/>
          <w:sz w:val="24"/>
          <w:szCs w:val="24"/>
        </w:rPr>
        <w:t>Краснолиповского</w:t>
      </w:r>
      <w:proofErr w:type="spellEnd"/>
      <w:r w:rsidR="001B41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1B41B2">
        <w:rPr>
          <w:rFonts w:ascii="Times New Roman" w:hAnsi="Times New Roman" w:cs="Times New Roman"/>
          <w:b w:val="0"/>
          <w:sz w:val="24"/>
          <w:szCs w:val="24"/>
        </w:rPr>
        <w:t>Фроловского</w:t>
      </w:r>
      <w:proofErr w:type="spellEnd"/>
      <w:r w:rsidR="001B41B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377CE9" w:rsidRPr="001B41B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="001B41B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377CE9" w:rsidRPr="001B41B2">
        <w:rPr>
          <w:rFonts w:ascii="Times New Roman" w:hAnsi="Times New Roman" w:cs="Times New Roman"/>
          <w:b w:val="0"/>
          <w:sz w:val="24"/>
          <w:szCs w:val="24"/>
        </w:rPr>
        <w:t xml:space="preserve"> района Волгоградской области»</w:t>
      </w:r>
    </w:p>
    <w:p w:rsidR="001C2A7D" w:rsidRPr="00A376FB" w:rsidRDefault="001C2A7D" w:rsidP="00A376FB">
      <w:pPr>
        <w:autoSpaceDE w:val="0"/>
        <w:autoSpaceDN w:val="0"/>
        <w:adjustRightInd w:val="0"/>
        <w:outlineLvl w:val="2"/>
        <w:rPr>
          <w:b/>
          <w:bCs/>
        </w:rPr>
      </w:pPr>
    </w:p>
    <w:p w:rsidR="001C2A7D" w:rsidRPr="001204E4" w:rsidRDefault="001C2A7D" w:rsidP="001B41B2">
      <w:pPr>
        <w:autoSpaceDE w:val="0"/>
        <w:autoSpaceDN w:val="0"/>
        <w:adjustRightInd w:val="0"/>
        <w:rPr>
          <w:b/>
          <w:bCs/>
        </w:rPr>
      </w:pPr>
      <w:r w:rsidRPr="00A376FB">
        <w:rPr>
          <w:bCs/>
        </w:rPr>
        <w:t xml:space="preserve">2.2. Наименование </w:t>
      </w:r>
      <w:r w:rsidR="001B41B2">
        <w:rPr>
          <w:bCs/>
        </w:rPr>
        <w:t xml:space="preserve">органа, предоставляющего муниципальную услугу: </w:t>
      </w:r>
      <w:r w:rsidR="001B41B2">
        <w:t xml:space="preserve"> Администрация</w:t>
      </w:r>
      <w:r w:rsidRPr="00A376FB">
        <w:t xml:space="preserve"> </w:t>
      </w:r>
      <w:proofErr w:type="spellStart"/>
      <w:r w:rsidR="001B41B2">
        <w:t>Краснолиповского</w:t>
      </w:r>
      <w:proofErr w:type="spellEnd"/>
      <w:r w:rsidR="001B41B2">
        <w:t xml:space="preserve"> </w:t>
      </w:r>
      <w:r w:rsidR="00D814BC" w:rsidRPr="00D814BC">
        <w:t>сельского поселения</w:t>
      </w:r>
      <w:r w:rsidR="001B41B2">
        <w:t xml:space="preserve"> </w:t>
      </w:r>
      <w:proofErr w:type="spellStart"/>
      <w:r w:rsidR="001B41B2">
        <w:t>Фроловского</w:t>
      </w:r>
      <w:proofErr w:type="spellEnd"/>
      <w:r w:rsidR="001B41B2">
        <w:t xml:space="preserve"> муниципального района Волгоградской области </w:t>
      </w:r>
      <w:r w:rsidR="00D814BC" w:rsidRPr="00A376FB">
        <w:t xml:space="preserve"> </w:t>
      </w:r>
      <w:r w:rsidR="00D814BC">
        <w:t xml:space="preserve">в лице уполномоченных </w:t>
      </w:r>
      <w:r w:rsidRPr="00A376FB">
        <w:t>специалист</w:t>
      </w:r>
      <w:r w:rsidR="00D814BC">
        <w:t>ов</w:t>
      </w:r>
      <w:r w:rsidRPr="00A376FB">
        <w:t>.</w:t>
      </w:r>
      <w:r w:rsidR="00A376FB">
        <w:t xml:space="preserve"> </w:t>
      </w:r>
      <w:r w:rsidRPr="001204E4">
        <w:t xml:space="preserve">Предоставление муниципальной услуги через </w:t>
      </w:r>
      <w:r w:rsidR="00A376FB" w:rsidRPr="001204E4">
        <w:t xml:space="preserve">ГБУ Волгоградской области </w:t>
      </w:r>
      <w:r w:rsidR="00D929B2" w:rsidRPr="001204E4">
        <w:t xml:space="preserve">МФЦ «Филиал по работе с заявителями </w:t>
      </w:r>
      <w:proofErr w:type="spellStart"/>
      <w:r w:rsidR="00D929B2" w:rsidRPr="001204E4">
        <w:t>Фроловского</w:t>
      </w:r>
      <w:proofErr w:type="spellEnd"/>
      <w:r w:rsidR="00D929B2" w:rsidRPr="001204E4">
        <w:t xml:space="preserve"> района Волгоградской области», </w:t>
      </w:r>
      <w:r w:rsidRPr="001204E4">
        <w:t xml:space="preserve"> возможно, </w:t>
      </w:r>
      <w:r w:rsidR="00A376FB" w:rsidRPr="001204E4">
        <w:t>при</w:t>
      </w:r>
      <w:r w:rsidR="00F82483" w:rsidRPr="001204E4">
        <w:t xml:space="preserve"> </w:t>
      </w:r>
      <w:r w:rsidR="00A376FB" w:rsidRPr="001204E4">
        <w:t>наличии соглашения.</w:t>
      </w:r>
    </w:p>
    <w:p w:rsidR="001C2A7D" w:rsidRPr="00A376FB" w:rsidRDefault="001C2A7D" w:rsidP="001C2A7D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C2A7D" w:rsidRPr="001B41B2" w:rsidRDefault="001C2A7D" w:rsidP="001B41B2">
      <w:pPr>
        <w:autoSpaceDE w:val="0"/>
        <w:autoSpaceDN w:val="0"/>
        <w:adjustRightInd w:val="0"/>
        <w:outlineLvl w:val="2"/>
        <w:rPr>
          <w:b/>
          <w:bCs/>
        </w:rPr>
      </w:pPr>
      <w:r w:rsidRPr="00A376FB">
        <w:rPr>
          <w:bCs/>
        </w:rPr>
        <w:t>2.3. Результат</w:t>
      </w:r>
      <w:r w:rsidR="001B41B2">
        <w:rPr>
          <w:bCs/>
        </w:rPr>
        <w:t xml:space="preserve">ом </w:t>
      </w:r>
      <w:r w:rsidRPr="00A376FB">
        <w:rPr>
          <w:bCs/>
        </w:rPr>
        <w:t xml:space="preserve"> предоставления муниципальной услуги</w:t>
      </w:r>
      <w:r w:rsidR="001B41B2">
        <w:rPr>
          <w:bCs/>
        </w:rPr>
        <w:t xml:space="preserve"> является одно из следующих действий: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</w:t>
      </w:r>
      <w:r w:rsidR="001B41B2">
        <w:t xml:space="preserve"> </w:t>
      </w:r>
      <w:r w:rsidRPr="00A376FB">
        <w:t>решение о предварительном согласовании предоставления земельного участка;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</w:t>
      </w:r>
      <w:r w:rsidR="001B41B2">
        <w:t xml:space="preserve"> </w:t>
      </w:r>
      <w:r w:rsidRPr="00A376FB">
        <w:t>решение об отказе в предварительном согласовании предоставления земельного участка.</w:t>
      </w:r>
    </w:p>
    <w:p w:rsidR="001C2A7D" w:rsidRPr="00A376FB" w:rsidRDefault="001C2A7D" w:rsidP="001C2A7D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C2A7D" w:rsidRPr="00A376FB" w:rsidRDefault="001B41B2" w:rsidP="00A376FB">
      <w:pPr>
        <w:autoSpaceDE w:val="0"/>
        <w:autoSpaceDN w:val="0"/>
        <w:adjustRightInd w:val="0"/>
        <w:outlineLvl w:val="2"/>
        <w:rPr>
          <w:b/>
          <w:bCs/>
        </w:rPr>
      </w:pPr>
      <w:r>
        <w:rPr>
          <w:bCs/>
        </w:rPr>
        <w:t>2.4. Срок</w:t>
      </w:r>
      <w:r w:rsidR="001C2A7D" w:rsidRPr="00A376FB">
        <w:rPr>
          <w:bCs/>
        </w:rPr>
        <w:t xml:space="preserve"> предоставления муниципальной услуги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Документы, являющиеся результатом предоставления муниципальной услуги, имеют следующие сроки предоставления: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proofErr w:type="gramStart"/>
      <w:r w:rsidRPr="00A376FB">
        <w:t xml:space="preserve">- решение о предварительном согласовании предоставления земельного участка (в случае если подано  заявление о предварительном согласовании предоставления земельного участка </w:t>
      </w:r>
      <w:r w:rsidRPr="00A376FB">
        <w:rPr>
          <w:color w:val="000000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 - </w:t>
      </w:r>
      <w:r w:rsidRPr="00A376FB">
        <w:t>по истечении тридцати дней со дня опубликования извещения о предоставлении земельного участка;</w:t>
      </w:r>
      <w:proofErr w:type="gramEnd"/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376FB">
        <w:t xml:space="preserve">- решение об отказе в предварительном согласовании предоставления  земельного участка в связи с наличием заявлений о намерении участвовать в аукционе на право заключения договора аренды (в случае если подано заявление о предварительном согласовании предоставления земельного участка </w:t>
      </w:r>
      <w:r w:rsidRPr="00A376FB">
        <w:rPr>
          <w:color w:val="000000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Pr="00A376FB">
        <w:rPr>
          <w:color w:val="000000"/>
        </w:rPr>
        <w:t xml:space="preserve"> его деятельности) </w:t>
      </w:r>
      <w:r w:rsidRPr="00A376FB">
        <w:t>- в недельный срок со дня поступления заявлений в рамках публикации;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0"/>
      <w:bookmarkStart w:id="2" w:name="Par2"/>
      <w:bookmarkEnd w:id="1"/>
      <w:bookmarkEnd w:id="2"/>
      <w:r w:rsidRPr="00A376FB">
        <w:t>- решение о предварительном согласовании предоставления  земельного участка или об отказе в предварительном согласовании предоставления  земельного участка (в иных случаях) - в тридцатидневный срок со дня поступления заявления о предварительном согласовании предоставления земельного участка.</w:t>
      </w:r>
    </w:p>
    <w:p w:rsidR="001C2A7D" w:rsidRPr="00A376FB" w:rsidRDefault="001C2A7D" w:rsidP="001C2A7D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C2A7D" w:rsidRPr="00A376FB" w:rsidRDefault="001C2A7D" w:rsidP="00A376FB">
      <w:pPr>
        <w:autoSpaceDE w:val="0"/>
        <w:autoSpaceDN w:val="0"/>
        <w:adjustRightInd w:val="0"/>
        <w:outlineLvl w:val="2"/>
        <w:rPr>
          <w:bCs/>
        </w:rPr>
      </w:pPr>
      <w:r w:rsidRPr="00A376FB">
        <w:rPr>
          <w:bCs/>
        </w:rPr>
        <w:t>2.5.</w:t>
      </w:r>
      <w:r w:rsidR="00F82483">
        <w:rPr>
          <w:bCs/>
        </w:rPr>
        <w:t xml:space="preserve"> </w:t>
      </w:r>
      <w:r w:rsidRPr="00A376FB">
        <w:rPr>
          <w:bCs/>
        </w:rPr>
        <w:t>Нормативные правовые акты, регулирующие предоставление</w:t>
      </w:r>
      <w:r w:rsidR="00A376FB">
        <w:rPr>
          <w:bCs/>
        </w:rPr>
        <w:t xml:space="preserve"> </w:t>
      </w:r>
      <w:r w:rsidRPr="00A376FB">
        <w:rPr>
          <w:bCs/>
        </w:rPr>
        <w:t>муниципальной услуги</w:t>
      </w:r>
    </w:p>
    <w:p w:rsidR="001C2A7D" w:rsidRPr="00A376FB" w:rsidRDefault="001C2A7D" w:rsidP="00A376FB">
      <w:pPr>
        <w:autoSpaceDE w:val="0"/>
        <w:autoSpaceDN w:val="0"/>
        <w:adjustRightInd w:val="0"/>
        <w:ind w:firstLine="540"/>
      </w:pPr>
      <w:r w:rsidRPr="00A376FB">
        <w:t xml:space="preserve">Предоставление муниципальной услуги осуществляется в соответствии </w:t>
      </w:r>
      <w:proofErr w:type="gramStart"/>
      <w:r w:rsidRPr="00A376FB">
        <w:t>с</w:t>
      </w:r>
      <w:proofErr w:type="gramEnd"/>
      <w:r w:rsidRPr="00A376FB">
        <w:t>:</w:t>
      </w:r>
    </w:p>
    <w:p w:rsidR="00B767FC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</w:t>
      </w:r>
      <w:hyperlink r:id="rId10" w:history="1">
        <w:r w:rsidRPr="00A376FB">
          <w:t>Конституцией</w:t>
        </w:r>
      </w:hyperlink>
      <w:r w:rsidRPr="00A376FB">
        <w:t xml:space="preserve"> Российской Федерации</w:t>
      </w:r>
      <w:proofErr w:type="gramStart"/>
      <w:r w:rsidRPr="00A376FB">
        <w:t xml:space="preserve"> </w:t>
      </w:r>
      <w:r w:rsidR="00B767FC">
        <w:t>;</w:t>
      </w:r>
      <w:proofErr w:type="gramEnd"/>
    </w:p>
    <w:p w:rsidR="00B767FC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Гражданским </w:t>
      </w:r>
      <w:hyperlink r:id="rId11" w:history="1">
        <w:r w:rsidRPr="00A376FB">
          <w:t>кодексом</w:t>
        </w:r>
      </w:hyperlink>
      <w:r w:rsidRPr="00A376FB">
        <w:t xml:space="preserve"> Российской Федерации</w:t>
      </w:r>
      <w:r w:rsidR="00B767FC">
        <w:t>;</w:t>
      </w:r>
    </w:p>
    <w:p w:rsidR="00B767FC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Гражданским </w:t>
      </w:r>
      <w:hyperlink r:id="rId12" w:history="1">
        <w:r w:rsidRPr="00A376FB">
          <w:t>кодексом</w:t>
        </w:r>
      </w:hyperlink>
      <w:r w:rsidRPr="00A376FB">
        <w:t xml:space="preserve"> Российской Федерации от 26.01.1996</w:t>
      </w:r>
      <w:r w:rsidR="00B767FC">
        <w:t>г.</w:t>
      </w:r>
      <w:r w:rsidRPr="00A376FB">
        <w:t xml:space="preserve"> N 14-ФЗ</w:t>
      </w:r>
      <w:r w:rsidR="00B767FC">
        <w:t>;</w:t>
      </w:r>
    </w:p>
    <w:p w:rsidR="00B767FC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Гражданским </w:t>
      </w:r>
      <w:hyperlink r:id="rId13" w:history="1">
        <w:r w:rsidRPr="00A376FB">
          <w:t>кодексом</w:t>
        </w:r>
      </w:hyperlink>
      <w:r w:rsidRPr="00A376FB">
        <w:t xml:space="preserve"> Российской Федерации от 26.11.2001</w:t>
      </w:r>
      <w:r w:rsidR="00B767FC">
        <w:t>г.</w:t>
      </w:r>
      <w:r w:rsidRPr="00A376FB">
        <w:t xml:space="preserve"> N 146-ФЗ</w:t>
      </w:r>
      <w:proofErr w:type="gramStart"/>
      <w:r w:rsidRPr="00A376FB">
        <w:t xml:space="preserve"> </w:t>
      </w:r>
      <w:r w:rsidR="00B767FC">
        <w:t>;</w:t>
      </w:r>
      <w:proofErr w:type="gramEnd"/>
    </w:p>
    <w:p w:rsidR="00B767FC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Земельным </w:t>
      </w:r>
      <w:hyperlink r:id="rId14" w:history="1">
        <w:r w:rsidRPr="00A376FB">
          <w:t>кодексом</w:t>
        </w:r>
      </w:hyperlink>
      <w:r w:rsidRPr="00A376FB">
        <w:t xml:space="preserve"> Российской Федерации от 25.10.2001</w:t>
      </w:r>
      <w:r w:rsidR="00B767FC">
        <w:t>г.</w:t>
      </w:r>
      <w:r w:rsidRPr="00A376FB">
        <w:t xml:space="preserve"> N 136-ФЗ</w:t>
      </w:r>
      <w:proofErr w:type="gramStart"/>
      <w:r w:rsidRPr="00A376FB">
        <w:t xml:space="preserve"> </w:t>
      </w:r>
      <w:r w:rsidR="00B767FC">
        <w:t>;</w:t>
      </w:r>
      <w:proofErr w:type="gramEnd"/>
    </w:p>
    <w:p w:rsidR="00B767FC" w:rsidRDefault="00B767FC" w:rsidP="001C2A7D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3B44D8" w:rsidRPr="003B44D8">
        <w:t xml:space="preserve"> </w:t>
      </w:r>
      <w:r w:rsidR="001C2A7D" w:rsidRPr="00A376FB">
        <w:t xml:space="preserve">Градостроительным </w:t>
      </w:r>
      <w:hyperlink r:id="rId15" w:history="1">
        <w:r w:rsidR="001C2A7D" w:rsidRPr="00A376FB">
          <w:t>кодексом</w:t>
        </w:r>
      </w:hyperlink>
      <w:r w:rsidR="001C2A7D" w:rsidRPr="00A376FB">
        <w:t xml:space="preserve"> Россий</w:t>
      </w:r>
      <w:r>
        <w:t>ской Федерации от 29.12.2004г. N</w:t>
      </w:r>
      <w:r w:rsidR="001C2A7D" w:rsidRPr="00A376FB">
        <w:t>190-ФЗ</w:t>
      </w:r>
      <w:r>
        <w:t>;</w:t>
      </w:r>
      <w:r w:rsidR="001C2A7D" w:rsidRPr="00A376FB">
        <w:t xml:space="preserve"> </w:t>
      </w:r>
    </w:p>
    <w:p w:rsidR="00B767FC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Федеральным </w:t>
      </w:r>
      <w:hyperlink r:id="rId16" w:history="1">
        <w:r w:rsidRPr="00A376FB">
          <w:t>законом</w:t>
        </w:r>
      </w:hyperlink>
      <w:r w:rsidRPr="00A376FB">
        <w:t xml:space="preserve"> от 21.07.1997</w:t>
      </w:r>
      <w:r w:rsidR="00B767FC">
        <w:t>г.</w:t>
      </w:r>
      <w:r w:rsidRPr="00A376FB">
        <w:t xml:space="preserve"> N 122-ФЗ "О государственной регистрации прав на недвижимое имущество и сделок с ним"</w:t>
      </w:r>
      <w:r w:rsidR="00B767FC">
        <w:t>;</w:t>
      </w:r>
      <w:r w:rsidRPr="00A376FB">
        <w:t xml:space="preserve"> </w:t>
      </w:r>
    </w:p>
    <w:p w:rsidR="00B767FC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Федеральным </w:t>
      </w:r>
      <w:hyperlink r:id="rId17" w:history="1">
        <w:r w:rsidRPr="00A376FB">
          <w:t>законом</w:t>
        </w:r>
      </w:hyperlink>
      <w:r w:rsidRPr="00A376FB">
        <w:t xml:space="preserve"> от 29.07.1998</w:t>
      </w:r>
      <w:r w:rsidR="00B767FC">
        <w:t>г.</w:t>
      </w:r>
      <w:r w:rsidRPr="00A376FB">
        <w:t xml:space="preserve"> N 135-ФЗ "Об оценочной деятельности в Российской Федерации"</w:t>
      </w:r>
      <w:proofErr w:type="gramStart"/>
      <w:r w:rsidRPr="00A376FB">
        <w:t xml:space="preserve"> </w:t>
      </w:r>
      <w:r w:rsidR="00B767FC">
        <w:t>;</w:t>
      </w:r>
      <w:proofErr w:type="gramEnd"/>
    </w:p>
    <w:p w:rsidR="00B767FC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Федеральным </w:t>
      </w:r>
      <w:hyperlink r:id="rId18" w:history="1">
        <w:r w:rsidRPr="00A376FB">
          <w:t>законом</w:t>
        </w:r>
      </w:hyperlink>
      <w:r w:rsidRPr="00A376FB">
        <w:t xml:space="preserve"> от 25.10.2001</w:t>
      </w:r>
      <w:r w:rsidR="00B767FC">
        <w:t>г.</w:t>
      </w:r>
      <w:r w:rsidRPr="00A376FB">
        <w:t xml:space="preserve"> N 137-ФЗ "О введении в действие Земельного кодекса Российской Федерации"</w:t>
      </w:r>
      <w:proofErr w:type="gramStart"/>
      <w:r w:rsidRPr="00A376FB">
        <w:t xml:space="preserve"> </w:t>
      </w:r>
      <w:r w:rsidR="00B767FC">
        <w:t>;</w:t>
      </w:r>
      <w:proofErr w:type="gramEnd"/>
    </w:p>
    <w:p w:rsidR="00B767FC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Федеральным </w:t>
      </w:r>
      <w:hyperlink r:id="rId19" w:history="1">
        <w:r w:rsidRPr="00A376FB">
          <w:t>законом</w:t>
        </w:r>
      </w:hyperlink>
      <w:r w:rsidRPr="00A376FB">
        <w:t xml:space="preserve"> от 02.05.2006</w:t>
      </w:r>
      <w:r w:rsidR="00B767FC">
        <w:t>г.</w:t>
      </w:r>
      <w:r w:rsidRPr="00A376FB">
        <w:t xml:space="preserve"> N 59-ФЗ "О порядке рассмотрения </w:t>
      </w:r>
      <w:r w:rsidRPr="00A376FB">
        <w:lastRenderedPageBreak/>
        <w:t>обращений граждан Российской Федерации"</w:t>
      </w:r>
      <w:proofErr w:type="gramStart"/>
      <w:r w:rsidRPr="00A376FB">
        <w:t xml:space="preserve"> </w:t>
      </w:r>
      <w:r w:rsidR="00B767FC">
        <w:t>;</w:t>
      </w:r>
      <w:proofErr w:type="gramEnd"/>
    </w:p>
    <w:p w:rsidR="00B767FC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Федеральным </w:t>
      </w:r>
      <w:hyperlink r:id="rId20" w:history="1">
        <w:r w:rsidRPr="00A376FB">
          <w:t>законом</w:t>
        </w:r>
      </w:hyperlink>
      <w:r w:rsidRPr="00A376FB">
        <w:t xml:space="preserve"> от 27.07.2010</w:t>
      </w:r>
      <w:r w:rsidR="00B767FC">
        <w:t>г.</w:t>
      </w:r>
      <w:r w:rsidRPr="00A376FB">
        <w:t xml:space="preserve"> N 210-ФЗ "Об организации предоставления государ</w:t>
      </w:r>
      <w:r w:rsidR="00B767FC">
        <w:t>ственных и муниципальных услуг";</w:t>
      </w:r>
    </w:p>
    <w:p w:rsidR="00B767FC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Федеральным </w:t>
      </w:r>
      <w:hyperlink r:id="rId21" w:history="1">
        <w:r w:rsidRPr="00A376FB">
          <w:t>законом</w:t>
        </w:r>
      </w:hyperlink>
      <w:r w:rsidRPr="00A376FB">
        <w:t xml:space="preserve"> от 24.07.2007</w:t>
      </w:r>
      <w:r w:rsidR="00B767FC">
        <w:t>г.</w:t>
      </w:r>
      <w:r w:rsidRPr="00A376FB">
        <w:t xml:space="preserve"> N 221-ФЗ "О государ</w:t>
      </w:r>
      <w:r w:rsidR="00EB6E3E">
        <w:t>ственном кадастре недвижимости"</w:t>
      </w:r>
      <w:r w:rsidR="00B767FC">
        <w:t>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иными нормативно-правовыми актами.</w:t>
      </w:r>
    </w:p>
    <w:p w:rsidR="001C2A7D" w:rsidRPr="00A376FB" w:rsidRDefault="001C2A7D" w:rsidP="001C2A7D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C2A7D" w:rsidRPr="00A376FB" w:rsidRDefault="00102884" w:rsidP="00A376FB">
      <w:pPr>
        <w:autoSpaceDE w:val="0"/>
        <w:autoSpaceDN w:val="0"/>
        <w:adjustRightInd w:val="0"/>
        <w:outlineLvl w:val="2"/>
        <w:rPr>
          <w:b/>
          <w:bCs/>
        </w:rPr>
      </w:pPr>
      <w:r>
        <w:rPr>
          <w:bCs/>
        </w:rPr>
        <w:t xml:space="preserve">    </w:t>
      </w:r>
      <w:r w:rsidR="001C2A7D" w:rsidRPr="00A376FB">
        <w:rPr>
          <w:bCs/>
        </w:rPr>
        <w:t xml:space="preserve">2.6. </w:t>
      </w:r>
      <w:r w:rsidR="00B767FC">
        <w:rPr>
          <w:bCs/>
        </w:rPr>
        <w:t xml:space="preserve"> Исчерпывающий перечень </w:t>
      </w:r>
      <w:r w:rsidR="001C2A7D" w:rsidRPr="00A376FB">
        <w:rPr>
          <w:bCs/>
        </w:rPr>
        <w:t xml:space="preserve"> документов, необходимых </w:t>
      </w:r>
      <w:r>
        <w:rPr>
          <w:bCs/>
        </w:rPr>
        <w:t xml:space="preserve"> в соответствии с нормативными  правовыми актами </w:t>
      </w:r>
      <w:r w:rsidR="001C2A7D" w:rsidRPr="00A376FB">
        <w:rPr>
          <w:bCs/>
        </w:rPr>
        <w:t>для предоставления</w:t>
      </w:r>
      <w:r w:rsidR="00A376FB">
        <w:rPr>
          <w:bCs/>
        </w:rPr>
        <w:t xml:space="preserve"> </w:t>
      </w:r>
      <w:r w:rsidR="001C2A7D" w:rsidRPr="00A376FB">
        <w:rPr>
          <w:bCs/>
        </w:rPr>
        <w:t>муниципальной услуги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2.6.1. Перечень документов, прилагаемых заявителем (его уполномоченным представителем) к заявлению о предварительном согласовании предоставления земельного участка: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376FB"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1C2A7D" w:rsidRPr="000B51F0" w:rsidRDefault="001C2A7D" w:rsidP="001C2A7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0B51F0">
        <w:rPr>
          <w:bCs/>
          <w:iCs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097"/>
      <w:bookmarkEnd w:id="3"/>
      <w:r w:rsidRPr="00A376FB"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C2A7D" w:rsidRPr="000B51F0" w:rsidRDefault="001C2A7D" w:rsidP="001C2A7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0B51F0">
        <w:rPr>
          <w:bCs/>
          <w:iCs/>
        </w:rPr>
        <w:t>-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bookmarkStart w:id="4" w:name="Par1099"/>
      <w:bookmarkEnd w:id="4"/>
      <w:r w:rsidRPr="00A376FB"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В заявлении о предварительном согласовании предоставления земельного участка указываются: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 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C2A7D" w:rsidRPr="000B51F0" w:rsidRDefault="001C2A7D" w:rsidP="001C2A7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A376FB">
        <w:t xml:space="preserve"> </w:t>
      </w:r>
      <w:r w:rsidRPr="000B51F0">
        <w:rPr>
          <w:bCs/>
          <w:iCs/>
        </w:rPr>
        <w:t xml:space="preserve">- кадастровый номер земельного участка, заявление,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2" w:history="1">
        <w:r w:rsidRPr="000B51F0">
          <w:rPr>
            <w:bCs/>
            <w:iCs/>
          </w:rPr>
          <w:t>законом</w:t>
        </w:r>
      </w:hyperlink>
      <w:r w:rsidRPr="000B51F0">
        <w:rPr>
          <w:bCs/>
          <w:iCs/>
        </w:rPr>
        <w:t xml:space="preserve"> "О государственном кадастре недвижимости";</w:t>
      </w:r>
    </w:p>
    <w:p w:rsidR="001C2A7D" w:rsidRPr="000B51F0" w:rsidRDefault="001C2A7D" w:rsidP="001C2A7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0B51F0">
        <w:rPr>
          <w:bCs/>
          <w:iCs/>
        </w:rPr>
        <w:t xml:space="preserve"> 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1C2A7D" w:rsidRPr="000B51F0" w:rsidRDefault="001C2A7D" w:rsidP="001C2A7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</w:rPr>
      </w:pPr>
      <w:proofErr w:type="gramStart"/>
      <w:r w:rsidRPr="000B51F0">
        <w:rPr>
          <w:bCs/>
          <w:iCs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</w:t>
      </w:r>
      <w:r w:rsidRPr="000B51F0">
        <w:rPr>
          <w:bCs/>
          <w:iCs/>
        </w:rPr>
        <w:lastRenderedPageBreak/>
        <w:t>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r w:rsidRPr="00A376FB">
        <w:t xml:space="preserve">- основание предоставления земельного участка без проведения торгов из числа предусмотренных </w:t>
      </w:r>
      <w:hyperlink r:id="rId23" w:history="1">
        <w:r w:rsidRPr="00A376FB">
          <w:t>пунктом 2 статьи 39.3</w:t>
        </w:r>
      </w:hyperlink>
      <w:r w:rsidRPr="00A376FB">
        <w:t xml:space="preserve">, </w:t>
      </w:r>
      <w:hyperlink r:id="rId24" w:history="1">
        <w:r w:rsidRPr="00A376FB">
          <w:t>статьей 39.5</w:t>
        </w:r>
      </w:hyperlink>
      <w:r w:rsidRPr="00A376FB">
        <w:t xml:space="preserve">, </w:t>
      </w:r>
      <w:hyperlink r:id="rId25" w:history="1">
        <w:r w:rsidRPr="00A376FB">
          <w:t>пунктом 2 статьи 39.6</w:t>
        </w:r>
      </w:hyperlink>
      <w:r w:rsidRPr="00A376FB">
        <w:t xml:space="preserve"> или </w:t>
      </w:r>
      <w:hyperlink r:id="rId26" w:history="1">
        <w:r w:rsidRPr="00A376FB">
          <w:t>пунктом 2 статьи 39.10</w:t>
        </w:r>
      </w:hyperlink>
      <w:r w:rsidRPr="00A376FB">
        <w:t xml:space="preserve"> Земельного кодекса Российской Федерации оснований;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цель использования земельного участка;</w:t>
      </w:r>
    </w:p>
    <w:p w:rsidR="001C2A7D" w:rsidRPr="000B51F0" w:rsidRDefault="001C2A7D" w:rsidP="001C2A7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0B51F0">
        <w:rPr>
          <w:bCs/>
          <w:iCs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0B51F0">
        <w:rPr>
          <w:bCs/>
          <w:iCs/>
        </w:rPr>
        <w:t>жд в сл</w:t>
      </w:r>
      <w:proofErr w:type="gramEnd"/>
      <w:r w:rsidRPr="000B51F0">
        <w:rPr>
          <w:bCs/>
          <w:iCs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C2A7D" w:rsidRPr="000B51F0" w:rsidRDefault="001C2A7D" w:rsidP="001C2A7D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0B51F0">
        <w:rPr>
          <w:bCs/>
          <w:iCs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B51F0">
        <w:rPr>
          <w:bCs/>
          <w:iCs/>
        </w:rPr>
        <w:t>указанными</w:t>
      </w:r>
      <w:proofErr w:type="gramEnd"/>
      <w:r w:rsidRPr="000B51F0">
        <w:rPr>
          <w:bCs/>
          <w:iCs/>
        </w:rPr>
        <w:t xml:space="preserve"> документом и (или) проектом;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почтовый адрес и (или) адрес электронной почты для связи с заявителем.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В случае если в соответствии с Земельным кодексом РФ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Копии документов, прилагаемые к заявлению, должны быть заверены в установленном законодательством порядке или представлены с предъявлением подлинника.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При предоставлении подлинников документов копии с них заверяются специалистом, осуществляющим прием документов, а подлинники документов возвращаются заявителю.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Требования к оформлению документов: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документы в установленных законодательством случаях заверены, скреплены печатями, имеют надлежащие подписи сторон или определенных законодательством должностных лиц;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тексты документов написаны разборчиво;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документы заполнены в полном объеме;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документы не имеют повреждений, наличие которых не позволяет однозначно истолковать их содержание.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 в соответствии с действующим законодательством.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2.6.2. Запрещается требовать от заявителя: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376FB"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7" w:history="1">
        <w:r w:rsidRPr="00A376FB">
          <w:t>части 6 статьи 7</w:t>
        </w:r>
      </w:hyperlink>
      <w:r w:rsidRPr="00A376FB">
        <w:t xml:space="preserve"> Федерального закона от</w:t>
      </w:r>
      <w:proofErr w:type="gramEnd"/>
      <w:r w:rsidRPr="00A376FB">
        <w:t xml:space="preserve"> 27.07.2010 № 210-ФЗ "Об организации предоставления государственных и муниципальных услуг".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r w:rsidRPr="00A376FB">
        <w:lastRenderedPageBreak/>
        <w:t>2.6.3. По своему желанию заявитель дополнительно может представить иные документы, которые, по его мнению, имеют значение для предварительного согласования предоставления земельного участка.</w:t>
      </w:r>
    </w:p>
    <w:p w:rsidR="001C2A7D" w:rsidRPr="00A376FB" w:rsidRDefault="001C2A7D" w:rsidP="001C2A7D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C2A7D" w:rsidRPr="00A376FB" w:rsidRDefault="001C2A7D" w:rsidP="00670DC3">
      <w:pPr>
        <w:autoSpaceDE w:val="0"/>
        <w:autoSpaceDN w:val="0"/>
        <w:adjustRightInd w:val="0"/>
        <w:outlineLvl w:val="2"/>
        <w:rPr>
          <w:b/>
          <w:bCs/>
        </w:rPr>
      </w:pPr>
      <w:r w:rsidRPr="00670DC3">
        <w:rPr>
          <w:bCs/>
        </w:rPr>
        <w:t>2.7.</w:t>
      </w:r>
      <w:r w:rsidR="00102884">
        <w:rPr>
          <w:bCs/>
        </w:rPr>
        <w:t xml:space="preserve"> Исчерпывающий </w:t>
      </w:r>
      <w:r w:rsidRPr="00670DC3">
        <w:rPr>
          <w:bCs/>
        </w:rPr>
        <w:t xml:space="preserve"> </w:t>
      </w:r>
      <w:r w:rsidR="00102884">
        <w:rPr>
          <w:bCs/>
        </w:rPr>
        <w:t>перечень оснований для отказа  в приеме и возврате</w:t>
      </w:r>
      <w:r w:rsidRPr="00670DC3">
        <w:rPr>
          <w:bCs/>
        </w:rPr>
        <w:t xml:space="preserve">  документов</w:t>
      </w:r>
      <w:r w:rsidR="00670DC3">
        <w:rPr>
          <w:bCs/>
        </w:rPr>
        <w:t xml:space="preserve"> </w:t>
      </w:r>
      <w:r w:rsidRPr="00670DC3">
        <w:rPr>
          <w:bCs/>
        </w:rPr>
        <w:t>для предоставления</w:t>
      </w:r>
      <w:r w:rsidR="00F82483">
        <w:rPr>
          <w:bCs/>
        </w:rPr>
        <w:t xml:space="preserve"> м</w:t>
      </w:r>
      <w:r w:rsidRPr="00670DC3">
        <w:rPr>
          <w:bCs/>
        </w:rPr>
        <w:t>униципальной услуги</w:t>
      </w:r>
      <w:r w:rsidR="00670DC3">
        <w:rPr>
          <w:bCs/>
        </w:rPr>
        <w:t>.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2.7.1. При личном обращении заявителя сотрудник администрации,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документы, а также документы заполнены не в полном объеме;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подписания заявления неуполномоченным лицом;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отсутствия документов, подтверждающих полномочия представителя заявителя;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приложенные к заявлению документы в установленных законодательством случаях не заверены, не скреплены печатями, не имеют надлежащие подписи сторон или определенных законодательством должностных лиц.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2.7.2. </w:t>
      </w:r>
      <w:proofErr w:type="gramStart"/>
      <w:r w:rsidRPr="00A376FB">
        <w:t>При получении заявления и прилагаемых к нему документов по почте, ответственный за формирование результатов муниципальной услуги, в случае выявлении оснований для отказа в приеме документов, указанных в подпункте 2.7.1 Административного регламента направляет заявителю письмо с мотивированным отказом в приеме документов в течение 10 дней с момента поступления заявления с указанием причины возврата документов.</w:t>
      </w:r>
      <w:proofErr w:type="gramEnd"/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Если в заявлении не указан почтовый и электронный адрес, по которому должно быть направлено письмо о возврате документов, указанное письмо не направляется.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r w:rsidRPr="00A376FB">
        <w:t xml:space="preserve">2.7.3. </w:t>
      </w:r>
      <w:proofErr w:type="gramStart"/>
      <w:r w:rsidRPr="00A376FB">
        <w:t>В течение десяти дней со дня поступления заявления о предварительном согласовании предоставления земельного участка с</w:t>
      </w:r>
      <w:r w:rsidR="00670DC3">
        <w:t>пециалист Администрации</w:t>
      </w:r>
      <w:r w:rsidRPr="00A376FB">
        <w:t>, ответственный за формирование результатов муниципальной услуги,  возвращает заявление заявителю, если оно не соответствует требованиям под</w:t>
      </w:r>
      <w:hyperlink r:id="rId28" w:history="1">
        <w:r w:rsidRPr="00A376FB">
          <w:t>пункта 2.6.1 Административного регламента</w:t>
        </w:r>
      </w:hyperlink>
      <w:r w:rsidRPr="00A376FB">
        <w:t>, подано в иной уполномоченный орган или к заявлению не приложены документы, предусмотренные под</w:t>
      </w:r>
      <w:hyperlink r:id="rId29" w:history="1">
        <w:r w:rsidRPr="00A376FB">
          <w:t>пунктом 2.6.1 Административного регламента</w:t>
        </w:r>
      </w:hyperlink>
      <w:r w:rsidRPr="00A376FB">
        <w:t>, с  указанием причины возврата заявления о предварительном согласовании</w:t>
      </w:r>
      <w:proofErr w:type="gramEnd"/>
      <w:r w:rsidRPr="00A376FB">
        <w:t xml:space="preserve"> предоставления земельного участка.</w:t>
      </w:r>
    </w:p>
    <w:p w:rsidR="001C2A7D" w:rsidRPr="00A376FB" w:rsidRDefault="001C2A7D" w:rsidP="001C2A7D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C2A7D" w:rsidRPr="00A376FB" w:rsidRDefault="001C2A7D" w:rsidP="00670DC3">
      <w:pPr>
        <w:autoSpaceDE w:val="0"/>
        <w:autoSpaceDN w:val="0"/>
        <w:adjustRightInd w:val="0"/>
        <w:outlineLvl w:val="2"/>
        <w:rPr>
          <w:b/>
          <w:bCs/>
        </w:rPr>
      </w:pPr>
      <w:r w:rsidRPr="00670DC3">
        <w:rPr>
          <w:bCs/>
          <w:color w:val="000000"/>
        </w:rPr>
        <w:t xml:space="preserve">2.8. </w:t>
      </w:r>
      <w:r w:rsidR="00102884">
        <w:rPr>
          <w:bCs/>
          <w:color w:val="000000"/>
        </w:rPr>
        <w:t xml:space="preserve">Исчерпывающий перечень </w:t>
      </w:r>
      <w:r w:rsidR="00102884">
        <w:rPr>
          <w:bCs/>
        </w:rPr>
        <w:t>оснований</w:t>
      </w:r>
      <w:r w:rsidRPr="00670DC3">
        <w:rPr>
          <w:bCs/>
        </w:rPr>
        <w:t xml:space="preserve"> для приостановления предоставления муниципальной услуги</w:t>
      </w:r>
      <w:r w:rsidR="00670DC3">
        <w:rPr>
          <w:bCs/>
        </w:rPr>
        <w:t>.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r w:rsidRPr="00A376FB">
        <w:t>В случае</w:t>
      </w:r>
      <w:proofErr w:type="gramStart"/>
      <w:r w:rsidRPr="00A376FB">
        <w:t>,</w:t>
      </w:r>
      <w:proofErr w:type="gramEnd"/>
      <w:r w:rsidRPr="00A376FB"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r w:rsidRPr="00A376FB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1C2A7D" w:rsidRPr="00A376FB" w:rsidRDefault="001C2A7D" w:rsidP="001C2A7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1C2A7D" w:rsidRPr="00A376FB" w:rsidRDefault="001C2A7D" w:rsidP="00670DC3">
      <w:pPr>
        <w:autoSpaceDE w:val="0"/>
        <w:autoSpaceDN w:val="0"/>
        <w:adjustRightInd w:val="0"/>
        <w:outlineLvl w:val="2"/>
        <w:rPr>
          <w:color w:val="000000"/>
        </w:rPr>
      </w:pPr>
      <w:r w:rsidRPr="00670DC3">
        <w:rPr>
          <w:bCs/>
          <w:color w:val="000000"/>
        </w:rPr>
        <w:t xml:space="preserve">2.9. </w:t>
      </w:r>
      <w:r w:rsidR="00102884">
        <w:rPr>
          <w:bCs/>
          <w:color w:val="000000"/>
        </w:rPr>
        <w:t>Исчерпывающий п</w:t>
      </w:r>
      <w:r w:rsidRPr="00670DC3">
        <w:rPr>
          <w:bCs/>
          <w:color w:val="000000"/>
        </w:rPr>
        <w:t>еречень оснований для отказа в предоставлении</w:t>
      </w:r>
      <w:r w:rsidR="001B6DF0">
        <w:rPr>
          <w:bCs/>
          <w:color w:val="000000"/>
        </w:rPr>
        <w:t xml:space="preserve"> </w:t>
      </w:r>
      <w:r w:rsidRPr="00670DC3">
        <w:rPr>
          <w:bCs/>
          <w:color w:val="000000"/>
        </w:rPr>
        <w:t>муниципальной услуги</w:t>
      </w:r>
      <w:r w:rsidR="00670DC3">
        <w:rPr>
          <w:bCs/>
          <w:color w:val="000000"/>
        </w:rPr>
        <w:t>.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r w:rsidRPr="00A376FB">
        <w:lastRenderedPageBreak/>
        <w:t>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r w:rsidRPr="00A376FB">
        <w:t xml:space="preserve">- 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0" w:history="1">
        <w:r w:rsidRPr="00A376FB">
          <w:t>пункте 16 статьи 11.10</w:t>
        </w:r>
      </w:hyperlink>
      <w:r w:rsidRPr="00A376FB">
        <w:t xml:space="preserve"> Земельного кодекса РФ;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r w:rsidRPr="00A376FB"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31" w:history="1">
        <w:r w:rsidRPr="00A376FB">
          <w:t>подпунктах 1</w:t>
        </w:r>
      </w:hyperlink>
      <w:r w:rsidRPr="00A376FB">
        <w:t xml:space="preserve"> - </w:t>
      </w:r>
      <w:hyperlink r:id="rId32" w:history="1">
        <w:r w:rsidRPr="00A376FB">
          <w:t>13</w:t>
        </w:r>
      </w:hyperlink>
      <w:r w:rsidRPr="00A376FB">
        <w:t xml:space="preserve">, </w:t>
      </w:r>
      <w:hyperlink r:id="rId33" w:history="1">
        <w:r w:rsidRPr="00A376FB">
          <w:t>15</w:t>
        </w:r>
      </w:hyperlink>
      <w:r w:rsidRPr="00A376FB">
        <w:t xml:space="preserve"> - </w:t>
      </w:r>
      <w:hyperlink r:id="rId34" w:history="1">
        <w:r w:rsidRPr="00A376FB">
          <w:t>19</w:t>
        </w:r>
      </w:hyperlink>
      <w:r w:rsidRPr="00A376FB">
        <w:t xml:space="preserve">, </w:t>
      </w:r>
      <w:hyperlink r:id="rId35" w:history="1">
        <w:r w:rsidRPr="00A376FB">
          <w:t>22</w:t>
        </w:r>
      </w:hyperlink>
      <w:r w:rsidRPr="00A376FB">
        <w:t xml:space="preserve"> и </w:t>
      </w:r>
      <w:hyperlink r:id="rId36" w:history="1">
        <w:r w:rsidRPr="00A376FB">
          <w:t>23 статьи 39.16</w:t>
        </w:r>
      </w:hyperlink>
      <w:r w:rsidRPr="00A376FB">
        <w:t xml:space="preserve"> Земельного кодекса РФ;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r w:rsidRPr="00A376FB">
        <w:t xml:space="preserve">- земельный участок, границы которого подлежат уточнению в соответствии с Федеральным </w:t>
      </w:r>
      <w:hyperlink r:id="rId37" w:history="1">
        <w:r w:rsidRPr="00A376FB">
          <w:t>законом</w:t>
        </w:r>
      </w:hyperlink>
      <w:r w:rsidRPr="00A376FB"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8" w:history="1">
        <w:r w:rsidRPr="00A376FB">
          <w:t>подпунктах 1</w:t>
        </w:r>
      </w:hyperlink>
      <w:r w:rsidRPr="00A376FB">
        <w:t xml:space="preserve"> - </w:t>
      </w:r>
      <w:hyperlink r:id="rId39" w:history="1">
        <w:r w:rsidRPr="00A376FB">
          <w:t>23 статьи 39.16</w:t>
        </w:r>
      </w:hyperlink>
      <w:r w:rsidRPr="00A376FB">
        <w:t xml:space="preserve"> Земельного кодекса РФ.</w:t>
      </w:r>
    </w:p>
    <w:p w:rsidR="001C2A7D" w:rsidRPr="00A376FB" w:rsidRDefault="001C2A7D" w:rsidP="001B6DF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376FB">
        <w:t>В случае наличия оснований для отказа в предоставлении муниципальной услуги заявителю направляется письмо с мотивированным отказом в предоставлении муниципальной услуги.</w:t>
      </w:r>
    </w:p>
    <w:p w:rsidR="001C2A7D" w:rsidRPr="00A376FB" w:rsidRDefault="001C2A7D" w:rsidP="001C2A7D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C2A7D" w:rsidRPr="00A376FB" w:rsidRDefault="001C2A7D" w:rsidP="00670DC3">
      <w:pPr>
        <w:autoSpaceDE w:val="0"/>
        <w:autoSpaceDN w:val="0"/>
        <w:adjustRightInd w:val="0"/>
        <w:outlineLvl w:val="2"/>
        <w:rPr>
          <w:b/>
          <w:bCs/>
        </w:rPr>
      </w:pPr>
      <w:r w:rsidRPr="00670DC3">
        <w:rPr>
          <w:bCs/>
        </w:rPr>
        <w:t>2.10. Информация о платности (бесплатности) предоставления</w:t>
      </w:r>
      <w:r w:rsidR="00670DC3">
        <w:rPr>
          <w:bCs/>
        </w:rPr>
        <w:t xml:space="preserve"> </w:t>
      </w:r>
      <w:r w:rsidRPr="00670DC3">
        <w:rPr>
          <w:bCs/>
        </w:rPr>
        <w:t>муниципальной услуги</w:t>
      </w:r>
      <w:r w:rsidR="00670DC3">
        <w:rPr>
          <w:bCs/>
        </w:rPr>
        <w:t>.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r w:rsidRPr="00A376FB">
        <w:t xml:space="preserve"> Муниципальная услуга предоставляется бесплатно.</w:t>
      </w:r>
    </w:p>
    <w:p w:rsidR="001C2A7D" w:rsidRPr="00A376FB" w:rsidRDefault="001C2A7D" w:rsidP="001C2A7D">
      <w:pPr>
        <w:autoSpaceDE w:val="0"/>
        <w:autoSpaceDN w:val="0"/>
        <w:adjustRightInd w:val="0"/>
        <w:jc w:val="center"/>
        <w:outlineLvl w:val="2"/>
      </w:pPr>
    </w:p>
    <w:p w:rsidR="001C2A7D" w:rsidRPr="00A376FB" w:rsidRDefault="001C2A7D" w:rsidP="00670DC3">
      <w:pPr>
        <w:autoSpaceDE w:val="0"/>
        <w:autoSpaceDN w:val="0"/>
        <w:adjustRightInd w:val="0"/>
        <w:outlineLvl w:val="2"/>
        <w:rPr>
          <w:b/>
          <w:bCs/>
        </w:rPr>
      </w:pPr>
      <w:r w:rsidRPr="00670DC3">
        <w:rPr>
          <w:bCs/>
        </w:rPr>
        <w:t>2.11.  Максимальный срок ожидания в очереди при подаче заявления</w:t>
      </w:r>
      <w:r w:rsidR="00670DC3">
        <w:rPr>
          <w:bCs/>
        </w:rPr>
        <w:t>.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  <w:outlineLvl w:val="2"/>
      </w:pPr>
      <w:r w:rsidRPr="00A376FB">
        <w:t>Максимальное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  <w:outlineLvl w:val="2"/>
      </w:pPr>
      <w:r w:rsidRPr="00A376FB"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запись.</w:t>
      </w:r>
    </w:p>
    <w:p w:rsidR="001C2A7D" w:rsidRPr="00A376FB" w:rsidRDefault="001C2A7D" w:rsidP="001C2A7D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C2A7D" w:rsidRPr="00670DC3" w:rsidRDefault="001C2A7D" w:rsidP="00670DC3">
      <w:pPr>
        <w:autoSpaceDE w:val="0"/>
        <w:autoSpaceDN w:val="0"/>
        <w:adjustRightInd w:val="0"/>
        <w:outlineLvl w:val="2"/>
        <w:rPr>
          <w:bCs/>
        </w:rPr>
      </w:pPr>
      <w:r w:rsidRPr="00670DC3">
        <w:rPr>
          <w:bCs/>
        </w:rPr>
        <w:t xml:space="preserve">2.12. Срок  регистрации запроса заявителя о представлении муниципальной услуги 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  <w:outlineLvl w:val="2"/>
      </w:pPr>
      <w:r w:rsidRPr="00A376FB">
        <w:t>Запрос, поступающий в  Администрацию,  регистрируется в день поступления.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632A12" w:rsidRDefault="00632A12" w:rsidP="00632A12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2.13. </w:t>
      </w:r>
      <w:proofErr w:type="gramStart"/>
      <w:r>
        <w:rPr>
          <w:bCs/>
        </w:rPr>
        <w:t xml:space="preserve">Требования к помещению, в котором </w:t>
      </w:r>
      <w:r w:rsidR="001C2A7D" w:rsidRPr="00670DC3">
        <w:rPr>
          <w:bCs/>
        </w:rPr>
        <w:t xml:space="preserve"> предоставляется</w:t>
      </w:r>
      <w:r w:rsidR="00670DC3">
        <w:rPr>
          <w:bCs/>
        </w:rPr>
        <w:t xml:space="preserve"> </w:t>
      </w:r>
      <w:r w:rsidR="001C2A7D" w:rsidRPr="00670DC3">
        <w:rPr>
          <w:bCs/>
        </w:rPr>
        <w:t>муниципальная услуга</w:t>
      </w:r>
      <w: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632A12" w:rsidRPr="00914444" w:rsidRDefault="00632A12" w:rsidP="00632A12">
      <w:pPr>
        <w:widowControl w:val="0"/>
        <w:autoSpaceDE w:val="0"/>
        <w:autoSpaceDN w:val="0"/>
        <w:adjustRightInd w:val="0"/>
        <w:jc w:val="both"/>
      </w:pPr>
      <w:r w:rsidRPr="00914444">
        <w:t xml:space="preserve">    Центральный вход в здание администрации должен быть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632A12" w:rsidRPr="00914444" w:rsidRDefault="00632A12" w:rsidP="00632A12">
      <w:pPr>
        <w:widowControl w:val="0"/>
        <w:autoSpaceDE w:val="0"/>
        <w:autoSpaceDN w:val="0"/>
        <w:adjustRightInd w:val="0"/>
        <w:jc w:val="both"/>
      </w:pPr>
      <w:r w:rsidRPr="00914444">
        <w:t xml:space="preserve">   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632A12" w:rsidRPr="00914444" w:rsidRDefault="00632A12" w:rsidP="00632A12">
      <w:pPr>
        <w:widowControl w:val="0"/>
        <w:autoSpaceDE w:val="0"/>
        <w:autoSpaceDN w:val="0"/>
        <w:adjustRightInd w:val="0"/>
        <w:jc w:val="both"/>
      </w:pPr>
      <w:r w:rsidRPr="00914444">
        <w:t xml:space="preserve">     Места ожидания и приема заявителей, сдачи, получения документов заявителем и заполнения им необходимых документов должны быть</w:t>
      </w:r>
      <w:r w:rsidRPr="00914444">
        <w:rPr>
          <w:sz w:val="28"/>
          <w:szCs w:val="28"/>
        </w:rPr>
        <w:t xml:space="preserve"> </w:t>
      </w:r>
      <w:r w:rsidRPr="00632A12">
        <w:t>о</w:t>
      </w:r>
      <w:r w:rsidRPr="00657C5D">
        <w:rPr>
          <w:szCs w:val="28"/>
        </w:rPr>
        <w:t>борудованы</w:t>
      </w:r>
      <w:r w:rsidRPr="00914444">
        <w:rPr>
          <w:sz w:val="28"/>
          <w:szCs w:val="28"/>
        </w:rPr>
        <w:t xml:space="preserve"> </w:t>
      </w:r>
      <w:r w:rsidRPr="00914444">
        <w:t>в достаточном количестве стульями, столами, письменными принадлежностями.</w:t>
      </w:r>
    </w:p>
    <w:p w:rsidR="00632A12" w:rsidRPr="005653E9" w:rsidRDefault="00632A12" w:rsidP="00632A12">
      <w:pPr>
        <w:pStyle w:val="ab"/>
        <w:jc w:val="both"/>
        <w:rPr>
          <w:rFonts w:ascii="Times New Roman" w:hAnsi="Times New Roman"/>
          <w:b/>
          <w:kern w:val="26"/>
          <w:sz w:val="24"/>
          <w:szCs w:val="24"/>
        </w:rPr>
      </w:pPr>
      <w:r>
        <w:rPr>
          <w:kern w:val="26"/>
          <w:sz w:val="24"/>
          <w:szCs w:val="24"/>
        </w:rPr>
        <w:t xml:space="preserve">     </w:t>
      </w:r>
      <w:r w:rsidRPr="005653E9">
        <w:rPr>
          <w:rFonts w:ascii="Times New Roman" w:hAnsi="Times New Roman"/>
          <w:sz w:val="24"/>
          <w:szCs w:val="24"/>
        </w:rPr>
        <w:t>Доступность для инвалидов:</w:t>
      </w:r>
    </w:p>
    <w:p w:rsidR="00632A12" w:rsidRPr="005653E9" w:rsidRDefault="00632A12" w:rsidP="00632A12">
      <w:pPr>
        <w:pStyle w:val="ab"/>
        <w:numPr>
          <w:ilvl w:val="0"/>
          <w:numId w:val="40"/>
        </w:numPr>
        <w:jc w:val="both"/>
        <w:rPr>
          <w:rFonts w:ascii="Times New Roman" w:hAnsi="Times New Roman"/>
          <w:kern w:val="26"/>
          <w:sz w:val="24"/>
          <w:szCs w:val="24"/>
        </w:rPr>
      </w:pPr>
      <w:r w:rsidRPr="005653E9">
        <w:rPr>
          <w:rFonts w:ascii="Times New Roman" w:hAnsi="Times New Roman"/>
          <w:kern w:val="26"/>
          <w:sz w:val="24"/>
          <w:szCs w:val="24"/>
        </w:rPr>
        <w:t>оказание персоналом учреждения помощи инвалидам в посадке в транспортное средство и высадки из него перед входом в учреждение, в том, числе с использованием кресла – коляски;</w:t>
      </w:r>
    </w:p>
    <w:p w:rsidR="00632A12" w:rsidRPr="005653E9" w:rsidRDefault="00632A12" w:rsidP="00632A12">
      <w:pPr>
        <w:pStyle w:val="ab"/>
        <w:numPr>
          <w:ilvl w:val="0"/>
          <w:numId w:val="40"/>
        </w:numPr>
        <w:jc w:val="both"/>
        <w:rPr>
          <w:rFonts w:ascii="Times New Roman" w:hAnsi="Times New Roman"/>
          <w:kern w:val="26"/>
          <w:sz w:val="24"/>
          <w:szCs w:val="24"/>
        </w:rPr>
      </w:pPr>
      <w:r w:rsidRPr="005653E9">
        <w:rPr>
          <w:rFonts w:ascii="Times New Roman" w:hAnsi="Times New Roman"/>
          <w:kern w:val="26"/>
          <w:sz w:val="24"/>
          <w:szCs w:val="24"/>
        </w:rPr>
        <w:t>беспрепятственный вход инвалидов в учреждение и выход из него;</w:t>
      </w:r>
    </w:p>
    <w:p w:rsidR="00632A12" w:rsidRPr="005653E9" w:rsidRDefault="00632A12" w:rsidP="00632A12">
      <w:pPr>
        <w:pStyle w:val="ab"/>
        <w:numPr>
          <w:ilvl w:val="0"/>
          <w:numId w:val="40"/>
        </w:numPr>
        <w:jc w:val="both"/>
        <w:rPr>
          <w:rFonts w:ascii="Times New Roman" w:hAnsi="Times New Roman"/>
          <w:kern w:val="26"/>
          <w:sz w:val="24"/>
          <w:szCs w:val="24"/>
        </w:rPr>
      </w:pPr>
      <w:r w:rsidRPr="005653E9">
        <w:rPr>
          <w:rFonts w:ascii="Times New Roman" w:hAnsi="Times New Roman"/>
          <w:kern w:val="26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632A12" w:rsidRPr="005653E9" w:rsidRDefault="00632A12" w:rsidP="00632A12">
      <w:pPr>
        <w:pStyle w:val="ab"/>
        <w:numPr>
          <w:ilvl w:val="0"/>
          <w:numId w:val="40"/>
        </w:numPr>
        <w:jc w:val="both"/>
        <w:rPr>
          <w:rFonts w:ascii="Times New Roman" w:hAnsi="Times New Roman"/>
          <w:kern w:val="26"/>
          <w:sz w:val="24"/>
          <w:szCs w:val="24"/>
        </w:rPr>
      </w:pPr>
      <w:r w:rsidRPr="005653E9">
        <w:rPr>
          <w:rFonts w:ascii="Times New Roman" w:hAnsi="Times New Roman"/>
          <w:kern w:val="26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632A12" w:rsidRPr="005653E9" w:rsidRDefault="00632A12" w:rsidP="00632A12">
      <w:pPr>
        <w:pStyle w:val="ab"/>
        <w:numPr>
          <w:ilvl w:val="0"/>
          <w:numId w:val="40"/>
        </w:numPr>
        <w:jc w:val="both"/>
        <w:rPr>
          <w:rFonts w:ascii="Times New Roman" w:hAnsi="Times New Roman"/>
          <w:kern w:val="26"/>
          <w:sz w:val="24"/>
          <w:szCs w:val="24"/>
        </w:rPr>
      </w:pPr>
      <w:r w:rsidRPr="005653E9">
        <w:rPr>
          <w:rFonts w:ascii="Times New Roman" w:hAnsi="Times New Roman"/>
          <w:kern w:val="26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и учреждении и к услугам, с учетом ограничений их жизнедеятельности;</w:t>
      </w:r>
    </w:p>
    <w:p w:rsidR="00632A12" w:rsidRPr="005653E9" w:rsidRDefault="00632A12" w:rsidP="00632A12">
      <w:pPr>
        <w:pStyle w:val="ab"/>
        <w:numPr>
          <w:ilvl w:val="0"/>
          <w:numId w:val="40"/>
        </w:numPr>
        <w:jc w:val="both"/>
        <w:rPr>
          <w:rFonts w:ascii="Times New Roman" w:hAnsi="Times New Roman"/>
          <w:kern w:val="26"/>
          <w:sz w:val="24"/>
          <w:szCs w:val="24"/>
        </w:rPr>
      </w:pPr>
      <w:r w:rsidRPr="005653E9">
        <w:rPr>
          <w:rFonts w:ascii="Times New Roman" w:hAnsi="Times New Roman"/>
          <w:kern w:val="26"/>
          <w:sz w:val="24"/>
          <w:szCs w:val="24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 – точечным шрифтом брайля;</w:t>
      </w:r>
    </w:p>
    <w:p w:rsidR="00632A12" w:rsidRPr="005653E9" w:rsidRDefault="00632A12" w:rsidP="00632A12">
      <w:pPr>
        <w:pStyle w:val="ab"/>
        <w:numPr>
          <w:ilvl w:val="0"/>
          <w:numId w:val="40"/>
        </w:numPr>
        <w:jc w:val="both"/>
        <w:rPr>
          <w:rFonts w:ascii="Times New Roman" w:hAnsi="Times New Roman"/>
          <w:kern w:val="26"/>
          <w:sz w:val="24"/>
          <w:szCs w:val="24"/>
        </w:rPr>
      </w:pPr>
      <w:r w:rsidRPr="005653E9">
        <w:rPr>
          <w:rFonts w:ascii="Times New Roman" w:hAnsi="Times New Roman"/>
          <w:kern w:val="26"/>
          <w:sz w:val="24"/>
          <w:szCs w:val="24"/>
        </w:rPr>
        <w:t xml:space="preserve"> допуск в учреждение </w:t>
      </w:r>
      <w:proofErr w:type="spellStart"/>
      <w:r w:rsidRPr="005653E9">
        <w:rPr>
          <w:rFonts w:ascii="Times New Roman" w:hAnsi="Times New Roman"/>
          <w:kern w:val="26"/>
          <w:sz w:val="24"/>
          <w:szCs w:val="24"/>
        </w:rPr>
        <w:t>сурдопереводчика</w:t>
      </w:r>
      <w:proofErr w:type="spellEnd"/>
      <w:r w:rsidRPr="005653E9">
        <w:rPr>
          <w:rFonts w:ascii="Times New Roman" w:hAnsi="Times New Roman"/>
          <w:kern w:val="26"/>
          <w:sz w:val="24"/>
          <w:szCs w:val="24"/>
        </w:rPr>
        <w:t xml:space="preserve"> и </w:t>
      </w:r>
      <w:proofErr w:type="spellStart"/>
      <w:r w:rsidRPr="005653E9">
        <w:rPr>
          <w:rFonts w:ascii="Times New Roman" w:hAnsi="Times New Roman"/>
          <w:kern w:val="26"/>
          <w:sz w:val="24"/>
          <w:szCs w:val="24"/>
        </w:rPr>
        <w:t>тифлосурдопереводчика</w:t>
      </w:r>
      <w:proofErr w:type="spellEnd"/>
      <w:r w:rsidRPr="005653E9">
        <w:rPr>
          <w:rFonts w:ascii="Times New Roman" w:hAnsi="Times New Roman"/>
          <w:kern w:val="26"/>
          <w:sz w:val="24"/>
          <w:szCs w:val="24"/>
        </w:rPr>
        <w:t>;</w:t>
      </w:r>
    </w:p>
    <w:p w:rsidR="00632A12" w:rsidRPr="005653E9" w:rsidRDefault="00632A12" w:rsidP="00632A12">
      <w:pPr>
        <w:pStyle w:val="ab"/>
        <w:numPr>
          <w:ilvl w:val="0"/>
          <w:numId w:val="40"/>
        </w:numPr>
        <w:jc w:val="both"/>
        <w:rPr>
          <w:rFonts w:ascii="Times New Roman" w:hAnsi="Times New Roman"/>
          <w:kern w:val="26"/>
          <w:sz w:val="24"/>
          <w:szCs w:val="24"/>
        </w:rPr>
      </w:pPr>
      <w:proofErr w:type="gramStart"/>
      <w:r w:rsidRPr="005653E9">
        <w:rPr>
          <w:rFonts w:ascii="Times New Roman" w:hAnsi="Times New Roman"/>
          <w:kern w:val="26"/>
          <w:sz w:val="24"/>
          <w:szCs w:val="24"/>
        </w:rPr>
        <w:t>допуск в учреждение собаки –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населения;</w:t>
      </w:r>
      <w:proofErr w:type="gramEnd"/>
    </w:p>
    <w:p w:rsidR="00632A12" w:rsidRPr="005653E9" w:rsidRDefault="00632A12" w:rsidP="00632A12">
      <w:pPr>
        <w:pStyle w:val="ab"/>
        <w:numPr>
          <w:ilvl w:val="0"/>
          <w:numId w:val="40"/>
        </w:numPr>
        <w:jc w:val="both"/>
        <w:rPr>
          <w:rFonts w:ascii="Times New Roman" w:hAnsi="Times New Roman"/>
          <w:kern w:val="26"/>
          <w:sz w:val="24"/>
          <w:szCs w:val="24"/>
        </w:rPr>
      </w:pPr>
      <w:r w:rsidRPr="005653E9">
        <w:rPr>
          <w:rFonts w:ascii="Times New Roman" w:hAnsi="Times New Roman"/>
          <w:kern w:val="26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632A12" w:rsidRPr="005653E9" w:rsidRDefault="00632A12" w:rsidP="00632A12">
      <w:pPr>
        <w:pStyle w:val="ab"/>
        <w:numPr>
          <w:ilvl w:val="0"/>
          <w:numId w:val="40"/>
        </w:numPr>
        <w:jc w:val="both"/>
        <w:rPr>
          <w:rFonts w:ascii="Times New Roman" w:hAnsi="Times New Roman"/>
          <w:kern w:val="26"/>
          <w:sz w:val="24"/>
          <w:szCs w:val="24"/>
        </w:rPr>
      </w:pPr>
      <w:r w:rsidRPr="005653E9">
        <w:rPr>
          <w:rFonts w:ascii="Times New Roman" w:hAnsi="Times New Roman"/>
          <w:kern w:val="26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632A12" w:rsidRPr="005653E9" w:rsidRDefault="00632A12" w:rsidP="00632A12">
      <w:pPr>
        <w:widowControl w:val="0"/>
        <w:autoSpaceDE w:val="0"/>
        <w:autoSpaceDN w:val="0"/>
        <w:adjustRightInd w:val="0"/>
        <w:jc w:val="both"/>
      </w:pPr>
    </w:p>
    <w:p w:rsidR="00632A12" w:rsidRPr="00914444" w:rsidRDefault="00632A12" w:rsidP="00632A12">
      <w:pPr>
        <w:widowControl w:val="0"/>
        <w:autoSpaceDE w:val="0"/>
        <w:autoSpaceDN w:val="0"/>
        <w:adjustRightInd w:val="0"/>
        <w:jc w:val="both"/>
      </w:pPr>
      <w:r w:rsidRPr="00914444">
        <w:t xml:space="preserve">     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</w:t>
      </w:r>
    </w:p>
    <w:p w:rsidR="00632A12" w:rsidRDefault="00632A12" w:rsidP="00632A12">
      <w:pPr>
        <w:widowControl w:val="0"/>
        <w:autoSpaceDE w:val="0"/>
        <w:autoSpaceDN w:val="0"/>
        <w:adjustRightInd w:val="0"/>
        <w:jc w:val="both"/>
      </w:pPr>
    </w:p>
    <w:p w:rsidR="00632A12" w:rsidRPr="009228F5" w:rsidRDefault="001940A2" w:rsidP="00632A12">
      <w:pPr>
        <w:widowControl w:val="0"/>
        <w:autoSpaceDE w:val="0"/>
        <w:autoSpaceDN w:val="0"/>
        <w:adjustRightInd w:val="0"/>
        <w:ind w:firstLine="540"/>
        <w:jc w:val="both"/>
      </w:pPr>
      <w:r>
        <w:t>2.14</w:t>
      </w:r>
      <w:r w:rsidR="00632A12" w:rsidRPr="009228F5">
        <w:t>. Показатели доступности и качества муниципальной услуги.</w:t>
      </w:r>
    </w:p>
    <w:p w:rsidR="001C2A7D" w:rsidRDefault="001940A2" w:rsidP="001940A2">
      <w:pPr>
        <w:autoSpaceDE w:val="0"/>
        <w:jc w:val="both"/>
      </w:pPr>
      <w:r>
        <w:rPr>
          <w:bCs/>
        </w:rPr>
        <w:t xml:space="preserve"> </w:t>
      </w:r>
      <w:r>
        <w:t xml:space="preserve">Показателями </w:t>
      </w:r>
      <w:r w:rsidR="001C2A7D" w:rsidRPr="00A376FB">
        <w:t xml:space="preserve"> доступности </w:t>
      </w:r>
      <w:r>
        <w:t xml:space="preserve"> и качества </w:t>
      </w:r>
      <w:r w:rsidR="001C2A7D" w:rsidRPr="00A376FB">
        <w:t>муниципальной услуги являются:</w:t>
      </w:r>
    </w:p>
    <w:p w:rsidR="001940A2" w:rsidRPr="00914444" w:rsidRDefault="001940A2" w:rsidP="001940A2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Pr="00914444">
        <w:t xml:space="preserve"> а) своевременность и полнота предоставляемой информации о муниципальной услуге;</w:t>
      </w:r>
    </w:p>
    <w:p w:rsidR="001940A2" w:rsidRPr="00914444" w:rsidRDefault="001940A2" w:rsidP="001940A2">
      <w:pPr>
        <w:widowControl w:val="0"/>
        <w:autoSpaceDE w:val="0"/>
        <w:autoSpaceDN w:val="0"/>
        <w:adjustRightInd w:val="0"/>
        <w:jc w:val="both"/>
      </w:pPr>
      <w:r w:rsidRPr="00914444">
        <w:t xml:space="preserve">  </w:t>
      </w:r>
      <w:r>
        <w:t xml:space="preserve">   б) </w:t>
      </w:r>
      <w:r w:rsidRPr="00914444">
        <w:t>соблюдение сроков и последовательности выполнения всех административных процедур, предусмотренных настоящим Регламентом;</w:t>
      </w:r>
    </w:p>
    <w:p w:rsidR="001940A2" w:rsidRPr="00914444" w:rsidRDefault="001940A2" w:rsidP="001940A2">
      <w:pPr>
        <w:widowControl w:val="0"/>
        <w:autoSpaceDE w:val="0"/>
        <w:autoSpaceDN w:val="0"/>
        <w:adjustRightInd w:val="0"/>
        <w:jc w:val="both"/>
      </w:pPr>
      <w:r w:rsidRPr="00914444">
        <w:t xml:space="preserve"> </w:t>
      </w:r>
      <w:r>
        <w:t xml:space="preserve">  </w:t>
      </w:r>
      <w:r w:rsidRPr="00914444">
        <w:t xml:space="preserve">  в) отсутствие обоснованных жалоб заявителей;</w:t>
      </w:r>
    </w:p>
    <w:p w:rsidR="001940A2" w:rsidRPr="00914444" w:rsidRDefault="001940A2" w:rsidP="001940A2">
      <w:pPr>
        <w:widowControl w:val="0"/>
        <w:autoSpaceDE w:val="0"/>
        <w:autoSpaceDN w:val="0"/>
        <w:adjustRightInd w:val="0"/>
        <w:jc w:val="both"/>
        <w:outlineLvl w:val="2"/>
      </w:pPr>
      <w:r w:rsidRPr="00914444">
        <w:t xml:space="preserve">  </w:t>
      </w:r>
      <w:r>
        <w:t xml:space="preserve">  </w:t>
      </w:r>
      <w:r w:rsidRPr="00914444">
        <w:t xml:space="preserve"> г) обоснованность отказов в предоставлении муниципальной услуги.</w:t>
      </w:r>
    </w:p>
    <w:p w:rsidR="001940A2" w:rsidRDefault="001940A2" w:rsidP="001940A2">
      <w:pPr>
        <w:autoSpaceDE w:val="0"/>
        <w:jc w:val="both"/>
      </w:pPr>
    </w:p>
    <w:p w:rsidR="001940A2" w:rsidRDefault="001940A2" w:rsidP="001940A2">
      <w:pPr>
        <w:autoSpaceDE w:val="0"/>
        <w:jc w:val="both"/>
      </w:pPr>
    </w:p>
    <w:p w:rsidR="001940A2" w:rsidRPr="003D3FF0" w:rsidRDefault="001940A2" w:rsidP="001940A2">
      <w:pPr>
        <w:jc w:val="both"/>
        <w:rPr>
          <w:b/>
          <w:color w:val="000000"/>
        </w:rPr>
      </w:pPr>
      <w:r w:rsidRPr="00914444">
        <w:rPr>
          <w:b/>
          <w:color w:val="000000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</w:t>
      </w:r>
      <w:r w:rsidRPr="009228F5">
        <w:t>(</w:t>
      </w:r>
      <w:r w:rsidRPr="003D3FF0">
        <w:rPr>
          <w:b/>
        </w:rPr>
        <w:t xml:space="preserve">действий) </w:t>
      </w:r>
      <w:r w:rsidRPr="00D936D7">
        <w:rPr>
          <w:b/>
        </w:rPr>
        <w:t>в электронной</w:t>
      </w:r>
      <w:r w:rsidRPr="003D3FF0">
        <w:rPr>
          <w:b/>
        </w:rPr>
        <w:t xml:space="preserve"> форме</w:t>
      </w:r>
    </w:p>
    <w:p w:rsidR="001940A2" w:rsidRDefault="001940A2" w:rsidP="001940A2">
      <w:pPr>
        <w:autoSpaceDE w:val="0"/>
        <w:jc w:val="both"/>
      </w:pPr>
    </w:p>
    <w:p w:rsidR="001C2A7D" w:rsidRPr="00D929B2" w:rsidRDefault="001C2A7D" w:rsidP="00685045">
      <w:pPr>
        <w:autoSpaceDE w:val="0"/>
        <w:autoSpaceDN w:val="0"/>
        <w:adjustRightInd w:val="0"/>
        <w:outlineLvl w:val="2"/>
        <w:rPr>
          <w:b/>
          <w:bCs/>
        </w:rPr>
      </w:pPr>
    </w:p>
    <w:p w:rsidR="001C2A7D" w:rsidRPr="00A376FB" w:rsidRDefault="001C2A7D" w:rsidP="00E64218">
      <w:pPr>
        <w:autoSpaceDE w:val="0"/>
        <w:autoSpaceDN w:val="0"/>
        <w:adjustRightInd w:val="0"/>
        <w:outlineLvl w:val="2"/>
        <w:rPr>
          <w:b/>
          <w:bCs/>
        </w:rPr>
      </w:pPr>
      <w:r w:rsidRPr="001B6DF0">
        <w:rPr>
          <w:bCs/>
        </w:rPr>
        <w:t xml:space="preserve">3.1. </w:t>
      </w:r>
      <w:r w:rsidR="001940A2">
        <w:rPr>
          <w:bCs/>
        </w:rPr>
        <w:t xml:space="preserve">Исчерпывающий перечень административных </w:t>
      </w:r>
      <w:r w:rsidRPr="001B6DF0">
        <w:rPr>
          <w:bCs/>
        </w:rPr>
        <w:t>действий при предоставлении</w:t>
      </w:r>
      <w:r w:rsidR="001B6DF0">
        <w:rPr>
          <w:bCs/>
        </w:rPr>
        <w:t xml:space="preserve"> </w:t>
      </w:r>
      <w:r w:rsidRPr="001B6DF0">
        <w:rPr>
          <w:bCs/>
        </w:rPr>
        <w:t>муниципальной услуги</w:t>
      </w:r>
      <w:r w:rsidR="00E64218">
        <w:rPr>
          <w:bCs/>
        </w:rPr>
        <w:t>.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3.1.1.Предоставление муниципальной услуги включает в себя следующие административные процедуры: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прием  и регистрация документов заявителя;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подготовка мотивированного письма о возврате документов;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экспертиза документов, представленных заявителем, и направление необходимых запросов;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публикация информационного сообщения о возможности предоставления земельного участка;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принятие решения об отказе в предварительном согласовании предоставления земельного участка;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 xml:space="preserve">- принятие решения о предварительном согласовании предоставления земельного </w:t>
      </w:r>
      <w:r w:rsidRPr="00A376FB">
        <w:lastRenderedPageBreak/>
        <w:t>участка;</w:t>
      </w:r>
    </w:p>
    <w:p w:rsidR="001C2A7D" w:rsidRPr="00A376FB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A376FB">
        <w:t>- выдача результатов предоставления муниципальной услуги.</w:t>
      </w:r>
    </w:p>
    <w:p w:rsidR="001C2A7D" w:rsidRPr="00A376FB" w:rsidRDefault="001C2A7D" w:rsidP="001C2A7D">
      <w:pPr>
        <w:autoSpaceDE w:val="0"/>
        <w:autoSpaceDN w:val="0"/>
        <w:adjustRightInd w:val="0"/>
        <w:ind w:firstLine="540"/>
        <w:jc w:val="both"/>
      </w:pPr>
      <w:r w:rsidRPr="00A376FB">
        <w:t xml:space="preserve">3.1.2. </w:t>
      </w:r>
      <w:hyperlink w:anchor="Par732" w:history="1">
        <w:r w:rsidRPr="00A376FB">
          <w:t>Блок-схема</w:t>
        </w:r>
      </w:hyperlink>
      <w:r w:rsidRPr="00A376FB"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1C2A7D" w:rsidRPr="00A376FB" w:rsidRDefault="001940A2" w:rsidP="001C2A7D">
      <w:pPr>
        <w:autoSpaceDE w:val="0"/>
        <w:autoSpaceDN w:val="0"/>
        <w:adjustRightInd w:val="0"/>
        <w:ind w:firstLine="540"/>
        <w:jc w:val="both"/>
      </w:pPr>
      <w:r>
        <w:t>3.2. Последовательность и сроки выполнения административных процедур.</w:t>
      </w:r>
    </w:p>
    <w:p w:rsidR="001C2A7D" w:rsidRPr="00E64218" w:rsidRDefault="001940A2" w:rsidP="00E64218">
      <w:pPr>
        <w:autoSpaceDE w:val="0"/>
        <w:autoSpaceDN w:val="0"/>
        <w:adjustRightInd w:val="0"/>
        <w:outlineLvl w:val="2"/>
        <w:rPr>
          <w:bCs/>
        </w:rPr>
      </w:pPr>
      <w:r>
        <w:rPr>
          <w:bCs/>
        </w:rPr>
        <w:t xml:space="preserve">       </w:t>
      </w:r>
      <w:r w:rsidR="001C2A7D" w:rsidRPr="00E64218">
        <w:rPr>
          <w:bCs/>
        </w:rPr>
        <w:t>3.2.</w:t>
      </w:r>
      <w:r>
        <w:rPr>
          <w:bCs/>
        </w:rPr>
        <w:t xml:space="preserve">1. </w:t>
      </w:r>
      <w:r w:rsidR="001C2A7D" w:rsidRPr="00E64218">
        <w:rPr>
          <w:bCs/>
        </w:rPr>
        <w:t xml:space="preserve"> Прием</w:t>
      </w:r>
      <w:r>
        <w:rPr>
          <w:bCs/>
        </w:rPr>
        <w:t xml:space="preserve"> заявления от заявителя (его уполномоченного представителя) </w:t>
      </w:r>
      <w:r w:rsidR="00FD1EEC">
        <w:rPr>
          <w:bCs/>
        </w:rPr>
        <w:t>при личном обращении.</w:t>
      </w:r>
    </w:p>
    <w:p w:rsidR="001C2A7D" w:rsidRPr="00E64218" w:rsidRDefault="00FD1EEC" w:rsidP="00FD1EEC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</w:t>
      </w:r>
      <w:r w:rsidR="001C2A7D" w:rsidRPr="00E64218">
        <w:t xml:space="preserve"> Основанием для предоставления муниципальной услуги является подача на имя </w:t>
      </w:r>
      <w:r w:rsidR="00E64218">
        <w:t>Г</w:t>
      </w:r>
      <w:r w:rsidR="001C2A7D" w:rsidRPr="00E64218">
        <w:t xml:space="preserve">лавы </w:t>
      </w:r>
      <w:proofErr w:type="spellStart"/>
      <w:r>
        <w:t>Краснолиповского</w:t>
      </w:r>
      <w:proofErr w:type="spellEnd"/>
      <w:r w:rsidR="001C2A7D" w:rsidRPr="00E64218">
        <w:t xml:space="preserve"> сельского поселения </w:t>
      </w:r>
      <w:proofErr w:type="spellStart"/>
      <w:r w:rsidR="00E64218">
        <w:t>Фролов</w:t>
      </w:r>
      <w:r w:rsidR="001C2A7D" w:rsidRPr="00E64218">
        <w:t>ского</w:t>
      </w:r>
      <w:proofErr w:type="spellEnd"/>
      <w:r w:rsidR="001C2A7D" w:rsidRPr="00E64218">
        <w:t xml:space="preserve"> муниципального района  заявления  по установленной форме и документов, указанных в подпункте  </w:t>
      </w:r>
      <w:r w:rsidR="001C2A7D" w:rsidRPr="00685045">
        <w:t>2.6.1</w:t>
      </w:r>
      <w:r w:rsidR="001C2A7D" w:rsidRPr="00E64218">
        <w:t xml:space="preserve"> настоящего Административного регламента.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</w:pPr>
      <w:r w:rsidRPr="00E64218">
        <w:t xml:space="preserve">Заявление с пакетом документов может </w:t>
      </w:r>
      <w:r w:rsidR="00FD1EEC">
        <w:t>быть представлено</w:t>
      </w:r>
      <w:r w:rsidRPr="00E64218">
        <w:t xml:space="preserve"> лично в приемную Администрации или направляться  заявителем  с использованием средств почтовой связи.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64218">
        <w:t xml:space="preserve">3.2.2.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В случае направления в орган, предоставляющий муниципальную услугу, заявления в электронной </w:t>
      </w:r>
      <w:r w:rsidRPr="00E64218">
        <w:rPr>
          <w:color w:val="000000"/>
        </w:rPr>
        <w:t xml:space="preserve">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40" w:history="1">
        <w:r w:rsidRPr="00E64218">
          <w:rPr>
            <w:rStyle w:val="a6"/>
            <w:color w:val="000000"/>
          </w:rPr>
          <w:t>части 6 статьи 7</w:t>
        </w:r>
      </w:hyperlink>
      <w:r w:rsidRPr="00E64218">
        <w:rPr>
          <w:color w:val="000000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E64218">
        <w:t>Орган, предоставляющий муниципальную услугу, не вправе требовать от заявителя предоставления документов и информации или осуществления действий, представление или осуществлении которых не предусмотрено нормативными правовыми актами, регулирующими  отношения, возникающие в связи с предоставлением муниципальной услуги.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</w:pPr>
      <w:r w:rsidRPr="00E64218">
        <w:t xml:space="preserve"> 3.2.3. При личном обращении заявителя прием  заявлений  и документов осуществляется должностным лицом Администрации (в приемной Администрации), ответственным за прием входящей корреспонденции.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</w:pPr>
      <w:r w:rsidRPr="00E64218">
        <w:t>Предварительно заявитель (его уполномоченный представитель) может получить консультацию сотрудника администрации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</w:pPr>
      <w:r w:rsidRPr="00E64218">
        <w:t>В случае если представлен неполный комплект документов или документы не соответствуют предъявляемым к ним требованиям, сотрудник администрации,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</w:pPr>
      <w:r w:rsidRPr="00E64218">
        <w:t>В случае</w:t>
      </w:r>
      <w:proofErr w:type="gramStart"/>
      <w:r w:rsidRPr="00E64218">
        <w:t>,</w:t>
      </w:r>
      <w:proofErr w:type="gramEnd"/>
      <w:r w:rsidRPr="00E64218">
        <w:t xml:space="preserve"> если представлен полный комплект документов и документы соответствуют предъявляемым требованиям, специалист администрации, осуществляющий консультацию, проставляет на заявлении отметку о проведенной проверке и возвращает комплект документов заявителю для передачи в  Администрацию.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5 минут.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</w:pPr>
      <w:r w:rsidRPr="00E64218">
        <w:t>Прием заявления и его регистрация в  Администрации, а также доведение заявления до ответственного за обработку осуществляются в порядке общего делопроизводства.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</w:pPr>
      <w:r w:rsidRPr="00E64218">
        <w:t>Дата регистрации заявления в  Администрации является началом исчисления срока исполнения муниципальной услуги.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3.2.4. Обработка документов при получении заявления по почте,  либо с использованием информационно-телекоммуникационной сети "Интернет" в форме электронного документа.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</w:pPr>
      <w:r w:rsidRPr="00E64218">
        <w:lastRenderedPageBreak/>
        <w:t>Прием заявления, его регистрация осуществляются должностным лицом Администрации (в  Администрации), ответственным за прием входящей корреспонденции в порядке общего делопроизводства.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</w:pPr>
      <w:r w:rsidRPr="00E64218">
        <w:t>Специалист Администрации осуществляет проверку комплектности и правильности оформления представленных документов в процессе работы с документами.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- электронной подписью заявителя (представителя заявителя);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- усиленной квалифицированной электронной подписью заявителя (представителя заявителя).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- лица, действующего от имени юридического лица без доверенности;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При подаче заявления к нему прилагаются документы, предусмотренные подпунктом 2.6.1 Административного регламента.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</w:p>
    <w:p w:rsidR="001C2A7D" w:rsidRPr="00E64218" w:rsidRDefault="001C2A7D" w:rsidP="00E64218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E64218">
        <w:rPr>
          <w:bCs/>
        </w:rPr>
        <w:t>3.3. Подготовка мотивированного письма о возврате документов</w:t>
      </w:r>
      <w:r w:rsidR="00E64218">
        <w:rPr>
          <w:bCs/>
        </w:rPr>
        <w:t>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Основанием для начала административной процедуры является получение  администраци</w:t>
      </w:r>
      <w:r w:rsidR="00A927DE">
        <w:t>ей</w:t>
      </w:r>
      <w:r w:rsidRPr="00E64218">
        <w:t xml:space="preserve"> заявления и документов, представленных заявителем.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Экспертизу документов, представленных заявителем, проводит сотрудник администрации.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3 рабочих дня.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В случае</w:t>
      </w:r>
      <w:proofErr w:type="gramStart"/>
      <w:r w:rsidRPr="00E64218">
        <w:t>,</w:t>
      </w:r>
      <w:proofErr w:type="gramEnd"/>
      <w:r w:rsidRPr="00E64218">
        <w:t xml:space="preserve"> если имеется основания для возврата документов, предусмотренные подпунктом 2.7.3 Административного регламента,  сотрудник администрации осуществляет подготовку письма о возврате документов.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В письме указываются основания для возврата документов.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Специалист администрации визирует подготовленный им проект письма и передает его на подписание уполномоченному должностному лицу.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данных действий составляет 2 рабочих дня.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После этого письмо о возврате документов регистрируется специалистом Администрации и передается на отправку заявителю (его уполномоченному представителю) в порядке общего делопроизводства.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данных действий составляет 2 рабочих дня.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  <w:rPr>
          <w:b/>
          <w:bCs/>
        </w:rPr>
      </w:pPr>
    </w:p>
    <w:p w:rsidR="001C2A7D" w:rsidRPr="00E64218" w:rsidRDefault="001C2A7D" w:rsidP="00A927DE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A927DE">
        <w:rPr>
          <w:bCs/>
        </w:rPr>
        <w:t xml:space="preserve">3.4. Экспертиза документов, представленных заявителем, и формирование </w:t>
      </w:r>
      <w:proofErr w:type="spellStart"/>
      <w:proofErr w:type="gramStart"/>
      <w:r w:rsidRPr="00A927DE">
        <w:rPr>
          <w:bCs/>
        </w:rPr>
        <w:t>необхо</w:t>
      </w:r>
      <w:r w:rsidR="00A927DE">
        <w:rPr>
          <w:bCs/>
        </w:rPr>
        <w:t>ди-</w:t>
      </w:r>
      <w:r w:rsidRPr="00A927DE">
        <w:rPr>
          <w:bCs/>
        </w:rPr>
        <w:t>мых</w:t>
      </w:r>
      <w:proofErr w:type="spellEnd"/>
      <w:proofErr w:type="gramEnd"/>
      <w:r w:rsidRPr="00A927DE">
        <w:rPr>
          <w:bCs/>
        </w:rPr>
        <w:t xml:space="preserve"> запросов</w:t>
      </w:r>
      <w:r w:rsidR="00A927DE">
        <w:rPr>
          <w:bCs/>
        </w:rPr>
        <w:t>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 xml:space="preserve">3.4.1.Основанием начала административной процедуры является представление заявителем полного комплекта документов, соответствующих предъявляемым </w:t>
      </w:r>
      <w:r w:rsidRPr="00E64218">
        <w:lastRenderedPageBreak/>
        <w:t>требованиям, установленным в подпункте 2.6.1 настоящего Административного регламента, а также отсутствие оснований, предусмотренных пунктами 2.7 - 2.9 настоящего Административного регламента.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Экспертизу документов, представленных заявителем, проводит специалист администрации.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3 рабочих дня.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В случае необходимости специалист администрации осуществляет подготовку соответствующих запросов в соответствующие структурные подразделения органов исполнительной власти Волгоградской области, федеральные органы исполнительной власти, структурные подразделения органов местного самоуправления. При наличии необходимых сведений в информационных системах Администрации, иных доступных информационных системах, достаточных для принятия решения, запросы могут не направляться.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2 рабочих дня.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В случае</w:t>
      </w:r>
      <w:proofErr w:type="gramStart"/>
      <w:r w:rsidRPr="00E64218">
        <w:t>,</w:t>
      </w:r>
      <w:proofErr w:type="gramEnd"/>
      <w:r w:rsidRPr="00E64218">
        <w:t xml:space="preserve"> если к заявлению о предварительном согласовании предоставления земельного участка, поданному гражданином, приложена утвержденная схема расположения земельного участка, подготовленная в форме документа на бумажном носителе,</w:t>
      </w:r>
      <w:r w:rsidR="00A927DE">
        <w:t xml:space="preserve"> Администрация</w:t>
      </w:r>
      <w:r w:rsidRPr="00E64218">
        <w:t xml:space="preserve">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указанного в схеме расположения земельного участка, подготовленной в форме документа на бумажном носителе.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15 рабочих дней.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</w:pPr>
      <w:r w:rsidRPr="00E64218">
        <w:t xml:space="preserve">Взимание платы </w:t>
      </w:r>
      <w:proofErr w:type="gramStart"/>
      <w:r w:rsidRPr="00E64218">
        <w:t>с Администрации в случае подготовки в соответствии с настоящим пунктом схемы расположения земельного участка в форме</w:t>
      </w:r>
      <w:proofErr w:type="gramEnd"/>
      <w:r w:rsidRPr="00E64218"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"Интернет", не осуществляется.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 xml:space="preserve">В случае если решение о предварительном согласовании предоставления земельного участка не может быть принято, и предоставление участка будет осуществляться на торгах, специалист </w:t>
      </w:r>
      <w:r w:rsidR="00A927DE">
        <w:t>Администрации</w:t>
      </w:r>
      <w:r w:rsidRPr="00E64218">
        <w:t xml:space="preserve"> в срок не позднее 10 дней с момента поступления заявлений принимает решение об утверждении схемы расположения земельного участка.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3.4.2. Экспертиза документов, представленных заявителем, и документов, полученных по результатам запросов.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Экспертизу документов, представленных заявителем, проводит специалист администрации.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3 рабочих дня.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64218">
        <w:t>В случае необходимости специалист администрации осуществляет подготовку дополнительных запросов в соответствующие структурные подразделения органов исполнительной власти Волгоградской области, федеральные органы исполнительной власти, структурные подразделения органов местного самоуправления. При наличии необходимых сведений в информационных системах Администрации, иных доступных информационных системах, достаточные для принятия решения, запросы могут не направляться.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2 рабочих дня.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  <w:rPr>
          <w:b/>
          <w:bCs/>
        </w:rPr>
      </w:pPr>
    </w:p>
    <w:p w:rsidR="001C2A7D" w:rsidRPr="00E64218" w:rsidRDefault="001C2A7D" w:rsidP="00A927DE">
      <w:pPr>
        <w:autoSpaceDE w:val="0"/>
        <w:autoSpaceDN w:val="0"/>
        <w:adjustRightInd w:val="0"/>
        <w:ind w:firstLine="539"/>
        <w:rPr>
          <w:b/>
          <w:bCs/>
        </w:rPr>
      </w:pPr>
      <w:r w:rsidRPr="00A927DE">
        <w:rPr>
          <w:bCs/>
        </w:rPr>
        <w:t xml:space="preserve">3.5. Публикация информационного сообщения </w:t>
      </w:r>
      <w:r w:rsidR="00A927DE">
        <w:rPr>
          <w:bCs/>
        </w:rPr>
        <w:t xml:space="preserve"> </w:t>
      </w:r>
      <w:r w:rsidRPr="00A927DE">
        <w:rPr>
          <w:bCs/>
        </w:rPr>
        <w:t>о возможности предоставления земельного участка</w:t>
      </w:r>
      <w:r w:rsidR="00A927DE">
        <w:rPr>
          <w:bCs/>
        </w:rPr>
        <w:t>.</w:t>
      </w:r>
    </w:p>
    <w:p w:rsidR="001C2A7D" w:rsidRPr="00E64218" w:rsidRDefault="001C2A7D" w:rsidP="001C2A7D">
      <w:pPr>
        <w:ind w:firstLine="539"/>
        <w:jc w:val="both"/>
        <w:rPr>
          <w:i/>
          <w:iCs/>
        </w:rPr>
      </w:pPr>
      <w:r w:rsidRPr="00E64218">
        <w:t xml:space="preserve">Основанием для начала административной процедуры является завершение административной </w:t>
      </w:r>
      <w:proofErr w:type="gramStart"/>
      <w:r w:rsidRPr="00E64218">
        <w:t>процедуры рассмотрения возможности утверждения схемы расположения земельного участка</w:t>
      </w:r>
      <w:proofErr w:type="gramEnd"/>
      <w:r w:rsidRPr="00E64218">
        <w:t xml:space="preserve"> и принятие решения об утверждении схемы, в случае, </w:t>
      </w:r>
      <w:r w:rsidRPr="00E64218">
        <w:lastRenderedPageBreak/>
        <w:t xml:space="preserve">если заявление о предварительном согласовании схемы земельного участка подано в соответствии со статьей 39.18 Земельного кодекса РФ. </w:t>
      </w:r>
    </w:p>
    <w:p w:rsidR="001C2A7D" w:rsidRPr="00E64218" w:rsidRDefault="001C2A7D" w:rsidP="001C2A7D">
      <w:pPr>
        <w:ind w:firstLine="539"/>
        <w:jc w:val="both"/>
      </w:pPr>
      <w:r w:rsidRPr="00E64218">
        <w:t xml:space="preserve">Публикация информационного сообщения о возможности предоставления земельного участка обеспечивается в месячный срок </w:t>
      </w:r>
      <w:proofErr w:type="gramStart"/>
      <w:r w:rsidRPr="00E64218">
        <w:t>с даты поступления</w:t>
      </w:r>
      <w:proofErr w:type="gramEnd"/>
      <w:r w:rsidRPr="00E64218">
        <w:t xml:space="preserve"> заявления в случае предоставления </w:t>
      </w:r>
      <w:r w:rsidRPr="00E64218">
        <w:rPr>
          <w:color w:val="000000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C2A7D" w:rsidRPr="00E64218" w:rsidRDefault="001C2A7D" w:rsidP="001C2A7D">
      <w:pPr>
        <w:ind w:firstLine="539"/>
        <w:jc w:val="both"/>
      </w:pPr>
      <w:r w:rsidRPr="00E64218">
        <w:t>Специалист администрации готовит информационное сообщение о возможности предоставления земельного участка.</w:t>
      </w:r>
    </w:p>
    <w:p w:rsidR="001C2A7D" w:rsidRPr="00E64218" w:rsidRDefault="001C2A7D" w:rsidP="001C2A7D">
      <w:pPr>
        <w:ind w:firstLine="539"/>
        <w:jc w:val="both"/>
      </w:pPr>
      <w:r w:rsidRPr="00E64218">
        <w:t>Максимальный срок выполнения данного действия составляет 5 рабочих дней.</w:t>
      </w:r>
    </w:p>
    <w:p w:rsidR="001C2A7D" w:rsidRPr="00E64218" w:rsidRDefault="001C2A7D" w:rsidP="001C2A7D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E64218">
        <w:t xml:space="preserve">Извещение о предоставлении земельного участка для указанных в пункте 1 статьи 39.18 Земельного кодекса РФ  целей публикуется  в общественно-политической газете </w:t>
      </w:r>
      <w:proofErr w:type="spellStart"/>
      <w:r w:rsidR="00A927DE">
        <w:t>Фролов</w:t>
      </w:r>
      <w:r w:rsidRPr="00E64218">
        <w:t>ского</w:t>
      </w:r>
      <w:proofErr w:type="spellEnd"/>
      <w:r w:rsidRPr="00E64218">
        <w:t xml:space="preserve"> района «</w:t>
      </w:r>
      <w:proofErr w:type="spellStart"/>
      <w:r w:rsidR="00A927DE">
        <w:t>Фроловские</w:t>
      </w:r>
      <w:proofErr w:type="spellEnd"/>
      <w:r w:rsidR="00A927DE">
        <w:t xml:space="preserve"> вести</w:t>
      </w:r>
      <w:r w:rsidRPr="00E64218">
        <w:t>», на официальном сайте Администрации в информационно-телекоммуникационной сети «Интернет»:</w:t>
      </w:r>
      <w:r w:rsidR="00EF143E" w:rsidRPr="00EF143E">
        <w:t xml:space="preserve"> </w:t>
      </w:r>
      <w:proofErr w:type="spellStart"/>
      <w:r w:rsidR="00EF143E">
        <w:rPr>
          <w:lang w:val="en-US"/>
        </w:rPr>
        <w:t>krasnolip</w:t>
      </w:r>
      <w:proofErr w:type="spellEnd"/>
      <w:r w:rsidR="00EF143E" w:rsidRPr="00EF143E">
        <w:t>-</w:t>
      </w:r>
      <w:r w:rsidR="00EF143E">
        <w:rPr>
          <w:lang w:val="en-US"/>
        </w:rPr>
        <w:t>sp</w:t>
      </w:r>
      <w:r w:rsidR="00EF143E" w:rsidRPr="00EF143E">
        <w:t>.</w:t>
      </w:r>
      <w:proofErr w:type="spellStart"/>
      <w:r w:rsidR="00EF143E">
        <w:rPr>
          <w:lang w:val="en-US"/>
        </w:rPr>
        <w:t>ru</w:t>
      </w:r>
      <w:proofErr w:type="spellEnd"/>
      <w:r w:rsidR="00EF143E">
        <w:t>,</w:t>
      </w:r>
      <w:r w:rsidRPr="00E64218">
        <w:t xml:space="preserve"> а также размещается  на официальном сайте уполномоченного органа в информационно-телекоммуникационной сети "Интернет" </w:t>
      </w:r>
      <w:proofErr w:type="spellStart"/>
      <w:r w:rsidRPr="00E64218">
        <w:rPr>
          <w:b/>
        </w:rPr>
        <w:t>www.torgi.gov.ru</w:t>
      </w:r>
      <w:proofErr w:type="spellEnd"/>
      <w:r w:rsidRPr="00E64218">
        <w:rPr>
          <w:b/>
        </w:rPr>
        <w:t>.</w:t>
      </w:r>
      <w:proofErr w:type="gramEnd"/>
    </w:p>
    <w:p w:rsidR="001C2A7D" w:rsidRPr="00E64218" w:rsidRDefault="001C2A7D" w:rsidP="001C2A7D">
      <w:pPr>
        <w:ind w:firstLine="539"/>
        <w:jc w:val="both"/>
      </w:pPr>
    </w:p>
    <w:p w:rsidR="001C2A7D" w:rsidRPr="00A927DE" w:rsidRDefault="001C2A7D" w:rsidP="00A927DE">
      <w:pPr>
        <w:widowControl w:val="0"/>
        <w:autoSpaceDE w:val="0"/>
        <w:autoSpaceDN w:val="0"/>
        <w:adjustRightInd w:val="0"/>
        <w:ind w:firstLine="540"/>
        <w:rPr>
          <w:bCs/>
        </w:rPr>
      </w:pPr>
      <w:r w:rsidRPr="00A927DE">
        <w:rPr>
          <w:bCs/>
        </w:rPr>
        <w:t>3.6. Принятие решения об отказе в предварительном согласовании предоставления земельного участка</w:t>
      </w:r>
      <w:r w:rsidR="00A927DE">
        <w:rPr>
          <w:bCs/>
        </w:rPr>
        <w:t>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64218">
        <w:t>Основанием для начала административной процедуры является поступление в администрацию ответов на все запросы, направленные ранее в соответствующие структурные подразделения органов исполнительной власти Волгоградской области, федеральные органы исполнительной власти, органы местного самоуправления, а также поступление иных заявлений на предоставление указанного в заявлении земельного участка, в случае опубликования извещения о предоставлении земельного участка в соответствии с пунктом 1 статьи 39.18 Земельного кодекса</w:t>
      </w:r>
      <w:proofErr w:type="gramEnd"/>
      <w:r w:rsidRPr="00E64218">
        <w:t xml:space="preserve"> РФ.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 xml:space="preserve">В случае установления оснований для отказа в предварительном согласовании предоставления земельного участка, установленных пунктом 2.9 Административного регламента,  а также </w:t>
      </w:r>
      <w:proofErr w:type="gramStart"/>
      <w:r w:rsidRPr="00E64218">
        <w:t>основанием</w:t>
      </w:r>
      <w:proofErr w:type="gramEnd"/>
      <w:r w:rsidRPr="00E64218">
        <w:t xml:space="preserve"> предусмотренным п. 7 ст. 39.18 Земельного кодекса РФ специалист администрации, ответственный за формирование результата муниципальной услуги, осуществляет подготовку проекта письма с мотивированным отказом в предоставлении муниципальной услуги. В письме указываются основания  для отказа в предоставлении муниципальной услуги.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Специалист администрации, ответственный за формирование результатов муниципальной услуги, осуществляет визирование подготовленного им проекта письма и передает его должностному лицу, уполномоченному на подписание результатов муниципальной услуги.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5 рабочих дней.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Должностное лицо, уполномоченное на подписание результатов муниципальной услуги, осуществляет подписание соответствующего документа.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2 рабочих дня.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После подписания распорядительного документа он передается специалисту администрации, ответственному за выдачу документов.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2 рабочих дня.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  <w:rPr>
          <w:b/>
          <w:bCs/>
        </w:rPr>
      </w:pPr>
    </w:p>
    <w:p w:rsidR="001C2A7D" w:rsidRPr="00A927DE" w:rsidRDefault="001C2A7D" w:rsidP="00A927DE">
      <w:pPr>
        <w:widowControl w:val="0"/>
        <w:autoSpaceDE w:val="0"/>
        <w:autoSpaceDN w:val="0"/>
        <w:adjustRightInd w:val="0"/>
        <w:ind w:firstLine="540"/>
        <w:rPr>
          <w:bCs/>
        </w:rPr>
      </w:pPr>
      <w:r w:rsidRPr="00A927DE">
        <w:rPr>
          <w:bCs/>
        </w:rPr>
        <w:t>3.7. Принятие решения о предварительном согласовании предоставления земельного участка</w:t>
      </w:r>
      <w:r w:rsidR="00A927DE">
        <w:rPr>
          <w:bCs/>
        </w:rPr>
        <w:t>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64218">
        <w:t xml:space="preserve">Основанием для начала административной процедуры является завершение административной процедуры рассмотрения возможности предварительного согласования предоставления земельного участка и отсутствие оснований, препятствующих принятию решения о предварительном согласовании предоставления земельного участка; отсутствие </w:t>
      </w:r>
      <w:r w:rsidRPr="00E64218">
        <w:lastRenderedPageBreak/>
        <w:t>иных заявок о предоставлении испрашиваемого земельного участка в аренду или в собственность в случае опубликования извещения о предоставлении земельного участка в соответствии с пунктом 1 статьи 39.18 Земельного кодекса РФ.</w:t>
      </w:r>
      <w:proofErr w:type="gramEnd"/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Специалист администрации, ответственный за формирование результатов услуги, осуществляет подготовку решения о предварительном согласовании предоставления земельного участка в форме постановления Администрации.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5 рабочих дней.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После этого специалист администрации, ответственный за формирование результатов муниципальной услуги, осуществляет визирование решения о предварительном согласовании предоставления земельного участка и передает сформированный пакет документов должностному лицу, уполномоченному на подписание результатов муниципальной услуги.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3 часа.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В случае</w:t>
      </w:r>
      <w:proofErr w:type="gramStart"/>
      <w:r w:rsidRPr="00E64218">
        <w:t>,</w:t>
      </w:r>
      <w:proofErr w:type="gramEnd"/>
      <w:r w:rsidRPr="00E64218">
        <w:t xml:space="preserve"> если испрашиваемый земельный участок предстоит образовать  решение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участка, а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</w:t>
      </w:r>
      <w:proofErr w:type="gramStart"/>
      <w:r w:rsidRPr="00E64218">
        <w:t>согласовании</w:t>
      </w:r>
      <w:proofErr w:type="gramEnd"/>
      <w:r w:rsidRPr="00E64218">
        <w:t xml:space="preserve"> предоставления земельного участка цель его использования: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2) не соответствует категории земель, из которых такой земельный участок подлежит образованию;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3 часа.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Должностное лицо, уполномоченное на подписание результатов муниципальной услуги, осуществляет подписание соответствующих документов.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После подписания и регистрации результатов муниципальной услуги соответствующий пакет документов передается специалисту администрации, ответственному за выдачу результатов услуги.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Максимальный срок выполнения данного действия составляет 2 рабочих дня.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Срок действия решения о предварительном согласовании предоставления земельного участка составляет два года.</w:t>
      </w:r>
    </w:p>
    <w:p w:rsidR="001C2A7D" w:rsidRPr="00E64218" w:rsidRDefault="001C2A7D" w:rsidP="001C2A7D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1C2A7D" w:rsidRPr="00E64218" w:rsidRDefault="001C2A7D" w:rsidP="00AE314F">
      <w:pPr>
        <w:widowControl w:val="0"/>
        <w:autoSpaceDE w:val="0"/>
        <w:autoSpaceDN w:val="0"/>
        <w:adjustRightInd w:val="0"/>
        <w:ind w:firstLine="540"/>
        <w:jc w:val="both"/>
      </w:pPr>
      <w:r w:rsidRPr="00E64218">
        <w:t xml:space="preserve"> Решение о предварительном согласовании предоставления земельного участка является основанием для предоставления земельного участка без торгов.</w:t>
      </w:r>
    </w:p>
    <w:p w:rsidR="001C2A7D" w:rsidRPr="00E64218" w:rsidRDefault="001C2A7D" w:rsidP="001C2A7D">
      <w:pPr>
        <w:jc w:val="both"/>
      </w:pPr>
    </w:p>
    <w:p w:rsidR="001C2A7D" w:rsidRPr="00AE314F" w:rsidRDefault="001C2A7D" w:rsidP="00AE314F">
      <w:pPr>
        <w:autoSpaceDE w:val="0"/>
        <w:autoSpaceDN w:val="0"/>
        <w:adjustRightInd w:val="0"/>
        <w:outlineLvl w:val="2"/>
        <w:rPr>
          <w:bCs/>
        </w:rPr>
      </w:pPr>
      <w:r w:rsidRPr="00AE314F">
        <w:rPr>
          <w:bCs/>
        </w:rPr>
        <w:t>3.8. Выдача результатов предоставления муниципальной услуги</w:t>
      </w:r>
      <w:r w:rsidR="00AE314F">
        <w:rPr>
          <w:bCs/>
        </w:rPr>
        <w:t>.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</w:pPr>
      <w:r w:rsidRPr="00E64218">
        <w:t>Результаты муниципальной услуги могут быть получены заявителем (его уполномоченным представителем) следующими способами: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</w:pPr>
      <w:r w:rsidRPr="00E64218">
        <w:t xml:space="preserve">- лично, в соответствии графиком (режимом) приема получателей муниципальной услуги, указанным в </w:t>
      </w:r>
      <w:proofErr w:type="gramStart"/>
      <w:r w:rsidRPr="00E64218">
        <w:t>под</w:t>
      </w:r>
      <w:proofErr w:type="gramEnd"/>
      <w:r w:rsidR="003D250E" w:rsidRPr="00E64218">
        <w:fldChar w:fldCharType="begin"/>
      </w:r>
      <w:r w:rsidRPr="00E64218">
        <w:instrText>HYPERLINK "consultantplus://offline/main?base=RLAW180;n=63596;fld=134;dst=100039"</w:instrText>
      </w:r>
      <w:r w:rsidR="003D250E" w:rsidRPr="00E64218">
        <w:fldChar w:fldCharType="separate"/>
      </w:r>
      <w:r w:rsidRPr="00E64218">
        <w:rPr>
          <w:color w:val="000000"/>
        </w:rPr>
        <w:t xml:space="preserve">пункте </w:t>
      </w:r>
      <w:r w:rsidR="008C3837">
        <w:rPr>
          <w:color w:val="000000"/>
        </w:rPr>
        <w:t xml:space="preserve">1.3.1 и </w:t>
      </w:r>
      <w:r w:rsidRPr="00E64218">
        <w:rPr>
          <w:color w:val="000000"/>
        </w:rPr>
        <w:t>1.3.4</w:t>
      </w:r>
      <w:r w:rsidR="003D250E" w:rsidRPr="00E64218">
        <w:fldChar w:fldCharType="end"/>
      </w:r>
      <w:r w:rsidRPr="00E64218">
        <w:rPr>
          <w:color w:val="000000"/>
        </w:rPr>
        <w:t xml:space="preserve"> </w:t>
      </w:r>
      <w:r w:rsidRPr="00E64218">
        <w:t>настоящего Административного регламента;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</w:pPr>
      <w:r w:rsidRPr="00E64218">
        <w:t>- почтовым отправлением в адрес заявителя (его уполномоченного представителя).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</w:pPr>
      <w:r w:rsidRPr="00E64218">
        <w:lastRenderedPageBreak/>
        <w:t>Для получения документов или решения о рассмотрении представленных документов заявитель  представляет паспорт,  а его представитель – паспорт и доверенность на представление интересов заявителя.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</w:pPr>
      <w:r w:rsidRPr="00E64218">
        <w:t>В случае если по обращению заявителя или его представителя стоит пометка об отправлении подготовленного документа почтой специалист администрации, ответственный за отправку исходящей корреспонденции, сообщает о дате отправления указанного документа почтой заявителю или его представителю.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</w:pPr>
      <w:r w:rsidRPr="00E64218">
        <w:t>Конечным этапом процедуры является: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</w:pPr>
      <w:r w:rsidRPr="00E64218">
        <w:t>- роспись заявителя в журнале регистрации выдачи документов и выдача документа на руки заявителю или его представителю;</w:t>
      </w:r>
    </w:p>
    <w:p w:rsidR="001C2A7D" w:rsidRPr="00E64218" w:rsidRDefault="001C2A7D" w:rsidP="001C2A7D">
      <w:pPr>
        <w:autoSpaceDE w:val="0"/>
        <w:autoSpaceDN w:val="0"/>
        <w:adjustRightInd w:val="0"/>
        <w:ind w:firstLine="539"/>
        <w:jc w:val="both"/>
      </w:pPr>
      <w:r w:rsidRPr="00E64218">
        <w:t>- предоставление информации об исполнении заявления заявителю или его представителю.</w:t>
      </w:r>
    </w:p>
    <w:p w:rsidR="001C2A7D" w:rsidRDefault="001C2A7D" w:rsidP="001C2A7D">
      <w:pPr>
        <w:autoSpaceDE w:val="0"/>
        <w:autoSpaceDN w:val="0"/>
        <w:adjustRightInd w:val="0"/>
        <w:jc w:val="both"/>
      </w:pPr>
    </w:p>
    <w:p w:rsidR="00FD1EEC" w:rsidRPr="00E64218" w:rsidRDefault="00FD1EEC" w:rsidP="001C2A7D">
      <w:pPr>
        <w:autoSpaceDE w:val="0"/>
        <w:autoSpaceDN w:val="0"/>
        <w:adjustRightInd w:val="0"/>
        <w:jc w:val="both"/>
      </w:pPr>
    </w:p>
    <w:p w:rsidR="00FD1EEC" w:rsidRPr="00FD1EEC" w:rsidRDefault="00FD1EEC" w:rsidP="00FD1EE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D1EEC">
        <w:rPr>
          <w:b/>
        </w:rPr>
        <w:t xml:space="preserve">4. Формы </w:t>
      </w:r>
      <w:proofErr w:type="gramStart"/>
      <w:r w:rsidRPr="00FD1EEC">
        <w:rPr>
          <w:b/>
        </w:rPr>
        <w:t>контроля за</w:t>
      </w:r>
      <w:proofErr w:type="gramEnd"/>
      <w:r w:rsidRPr="00FD1EEC">
        <w:rPr>
          <w:b/>
        </w:rPr>
        <w:t xml:space="preserve"> исполнением</w:t>
      </w:r>
    </w:p>
    <w:p w:rsidR="00FD1EEC" w:rsidRPr="00FD1EEC" w:rsidRDefault="00FD1EEC" w:rsidP="00FD1E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1EEC">
        <w:rPr>
          <w:b/>
        </w:rPr>
        <w:t>административного регламента</w:t>
      </w:r>
    </w:p>
    <w:p w:rsidR="00FD1EEC" w:rsidRDefault="00FD1EEC" w:rsidP="001C2A7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AE314F" w:rsidRPr="00CF09D8" w:rsidRDefault="00AE314F" w:rsidP="00AE314F">
      <w:pPr>
        <w:ind w:left="360"/>
      </w:pPr>
    </w:p>
    <w:p w:rsidR="00AE314F" w:rsidRPr="00CF09D8" w:rsidRDefault="00AE314F" w:rsidP="00AE314F">
      <w:pPr>
        <w:ind w:firstLine="540"/>
        <w:jc w:val="both"/>
      </w:pPr>
      <w:r w:rsidRPr="00CF09D8">
        <w:t xml:space="preserve">4.1. Текущий </w:t>
      </w:r>
      <w:proofErr w:type="gramStart"/>
      <w:r w:rsidRPr="00CF09D8">
        <w:t>контроль за</w:t>
      </w:r>
      <w:proofErr w:type="gramEnd"/>
      <w:r w:rsidRPr="00CF09D8"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</w:t>
      </w:r>
      <w:r>
        <w:t xml:space="preserve"> Администрации</w:t>
      </w:r>
      <w:r w:rsidRPr="00CF09D8">
        <w:t xml:space="preserve">, ответственными за контроль предоставления услуг, руководителем </w:t>
      </w:r>
      <w:r w:rsidR="00D929B2">
        <w:t xml:space="preserve">ГКУ </w:t>
      </w:r>
      <w:r w:rsidRPr="00CF09D8">
        <w:t xml:space="preserve"> и руководителями отделов </w:t>
      </w:r>
      <w:r w:rsidR="00D929B2">
        <w:t>ГК</w:t>
      </w:r>
      <w:r>
        <w:t>У</w:t>
      </w:r>
      <w:r w:rsidRPr="00CF09D8">
        <w:t>, ответственными за организацию работы по предоставлению услуги</w:t>
      </w:r>
      <w:r>
        <w:t>.</w:t>
      </w:r>
      <w:r w:rsidRPr="00CF09D8">
        <w:t xml:space="preserve"> </w:t>
      </w:r>
    </w:p>
    <w:p w:rsidR="00AE314F" w:rsidRPr="00CF09D8" w:rsidRDefault="00AE314F" w:rsidP="00AE314F">
      <w:pPr>
        <w:ind w:firstLine="540"/>
        <w:jc w:val="both"/>
      </w:pPr>
      <w:r w:rsidRPr="00CF09D8"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AE314F" w:rsidRPr="00CF09D8" w:rsidRDefault="00AE314F" w:rsidP="00AE314F">
      <w:pPr>
        <w:ind w:firstLine="540"/>
        <w:jc w:val="both"/>
      </w:pPr>
      <w:r w:rsidRPr="00CF09D8"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AE314F" w:rsidRPr="00CF09D8" w:rsidRDefault="00AE314F" w:rsidP="00AE314F">
      <w:pPr>
        <w:numPr>
          <w:ilvl w:val="0"/>
          <w:numId w:val="36"/>
        </w:numPr>
        <w:tabs>
          <w:tab w:val="clear" w:pos="1647"/>
          <w:tab w:val="num" w:pos="720"/>
        </w:tabs>
        <w:ind w:left="720" w:hanging="540"/>
        <w:jc w:val="both"/>
      </w:pPr>
      <w:r w:rsidRPr="00CF09D8"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AE314F" w:rsidRPr="00CF09D8" w:rsidRDefault="00AE314F" w:rsidP="00AE314F">
      <w:pPr>
        <w:numPr>
          <w:ilvl w:val="0"/>
          <w:numId w:val="36"/>
        </w:numPr>
        <w:tabs>
          <w:tab w:val="clear" w:pos="1647"/>
          <w:tab w:val="num" w:pos="720"/>
        </w:tabs>
        <w:ind w:left="720" w:hanging="540"/>
        <w:jc w:val="both"/>
      </w:pPr>
      <w:r w:rsidRPr="00CF09D8"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AE314F" w:rsidRPr="00CF09D8" w:rsidRDefault="00AE314F" w:rsidP="00AE314F">
      <w:pPr>
        <w:jc w:val="both"/>
      </w:pPr>
    </w:p>
    <w:p w:rsidR="00AE314F" w:rsidRPr="00CF09D8" w:rsidRDefault="00AE314F" w:rsidP="00AE314F">
      <w:pPr>
        <w:ind w:firstLine="540"/>
        <w:jc w:val="both"/>
      </w:pPr>
      <w:r w:rsidRPr="00CF09D8"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E314F" w:rsidRPr="00CF09D8" w:rsidRDefault="00AE314F" w:rsidP="00AE314F">
      <w:pPr>
        <w:ind w:firstLine="540"/>
        <w:jc w:val="both"/>
      </w:pPr>
    </w:p>
    <w:p w:rsidR="00AE314F" w:rsidRDefault="00AE314F" w:rsidP="00AE314F">
      <w:pPr>
        <w:ind w:firstLine="540"/>
        <w:jc w:val="both"/>
      </w:pPr>
      <w:r w:rsidRPr="00CF09D8">
        <w:t xml:space="preserve">4.5. Плановые и внеплановые проверки проводятся уполномоченными </w:t>
      </w:r>
      <w:r>
        <w:t>специалист</w:t>
      </w:r>
      <w:r w:rsidRPr="00CF09D8">
        <w:t xml:space="preserve">ами </w:t>
      </w:r>
      <w:r>
        <w:t>Администрации</w:t>
      </w:r>
      <w:r w:rsidRPr="00CF09D8">
        <w:t xml:space="preserve"> на основании </w:t>
      </w:r>
      <w:r>
        <w:t>Распоряжения Главы сельского поселения.</w:t>
      </w:r>
    </w:p>
    <w:p w:rsidR="00AE314F" w:rsidRPr="00CF09D8" w:rsidRDefault="00AE314F" w:rsidP="00AE314F">
      <w:pPr>
        <w:ind w:firstLine="540"/>
        <w:jc w:val="both"/>
      </w:pPr>
      <w:r w:rsidRPr="00CF09D8"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AE314F" w:rsidRPr="00CF09D8" w:rsidRDefault="00AE314F" w:rsidP="00AE314F">
      <w:pPr>
        <w:ind w:firstLine="540"/>
        <w:jc w:val="both"/>
      </w:pPr>
    </w:p>
    <w:p w:rsidR="00AE314F" w:rsidRDefault="00AE314F" w:rsidP="00AE314F">
      <w:pPr>
        <w:ind w:firstLine="540"/>
        <w:jc w:val="both"/>
      </w:pPr>
      <w:r w:rsidRPr="00CF09D8">
        <w:t xml:space="preserve">4.7. </w:t>
      </w:r>
      <w:r>
        <w:t>Специалисты Администрации</w:t>
      </w:r>
      <w:r w:rsidRPr="00CF09D8">
        <w:t xml:space="preserve"> </w:t>
      </w:r>
      <w:r w:rsidR="00D929B2">
        <w:t xml:space="preserve"> и специалист ГК</w:t>
      </w:r>
      <w:r>
        <w:t xml:space="preserve">У </w:t>
      </w:r>
      <w:r w:rsidRPr="00CF09D8">
        <w:t xml:space="preserve">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</w:t>
      </w:r>
      <w:r w:rsidRPr="00CF09D8">
        <w:lastRenderedPageBreak/>
        <w:t>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FD1EEC" w:rsidRDefault="00FD1EEC" w:rsidP="00AE314F">
      <w:pPr>
        <w:ind w:firstLine="540"/>
        <w:jc w:val="both"/>
      </w:pPr>
    </w:p>
    <w:p w:rsidR="00FD1EEC" w:rsidRDefault="00FD1EEC" w:rsidP="00AE314F">
      <w:pPr>
        <w:ind w:firstLine="540"/>
        <w:jc w:val="both"/>
      </w:pPr>
    </w:p>
    <w:p w:rsidR="00FD1EEC" w:rsidRPr="00914444" w:rsidRDefault="00FD1EEC" w:rsidP="00FD1EEC">
      <w:pPr>
        <w:jc w:val="both"/>
        <w:rPr>
          <w:b/>
          <w:lang w:eastAsia="ar-SA"/>
        </w:rPr>
      </w:pPr>
      <w:r w:rsidRPr="00914444">
        <w:rPr>
          <w:b/>
          <w:lang w:eastAsia="ar-SA"/>
        </w:rPr>
        <w:t>5.</w:t>
      </w:r>
      <w:r w:rsidRPr="00914444">
        <w:rPr>
          <w:lang w:eastAsia="ar-SA"/>
        </w:rPr>
        <w:t xml:space="preserve"> Д</w:t>
      </w:r>
      <w:r w:rsidRPr="00914444">
        <w:rPr>
          <w:b/>
          <w:lang w:eastAsia="ar-SA"/>
        </w:rPr>
        <w:t>осудебный (внесудебный) порядок обжалования решений и действий (бездействия) администрации, должностных лиц администрации.</w:t>
      </w:r>
    </w:p>
    <w:p w:rsidR="00AE314F" w:rsidRPr="00CF09D8" w:rsidRDefault="00AE314F" w:rsidP="00FD1EEC"/>
    <w:p w:rsidR="00AE314F" w:rsidRPr="00CF09D8" w:rsidRDefault="00AE314F" w:rsidP="00AE314F">
      <w:pPr>
        <w:ind w:firstLine="540"/>
        <w:jc w:val="both"/>
      </w:pPr>
      <w:r w:rsidRPr="00CF09D8"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AE314F" w:rsidRPr="00CF09D8" w:rsidRDefault="00AE314F" w:rsidP="00AE314F">
      <w:pPr>
        <w:ind w:firstLine="540"/>
        <w:jc w:val="both"/>
      </w:pPr>
      <w:r w:rsidRPr="00CF09D8">
        <w:t>5.1.1. Заявитель может обратиться с жалобой</w:t>
      </w:r>
      <w:r>
        <w:t>,</w:t>
      </w:r>
      <w:r w:rsidRPr="00CF09D8">
        <w:t xml:space="preserve"> в том числе в следующих случаях:</w:t>
      </w:r>
    </w:p>
    <w:p w:rsidR="00AE314F" w:rsidRPr="00CF09D8" w:rsidRDefault="00AE314F" w:rsidP="00AE314F">
      <w:pPr>
        <w:numPr>
          <w:ilvl w:val="0"/>
          <w:numId w:val="37"/>
        </w:numPr>
        <w:tabs>
          <w:tab w:val="clear" w:pos="1647"/>
          <w:tab w:val="num" w:pos="720"/>
        </w:tabs>
        <w:ind w:left="720" w:hanging="540"/>
        <w:jc w:val="both"/>
      </w:pPr>
      <w:r w:rsidRPr="00CF09D8">
        <w:t>нарушение срока регистрации запроса заявителя о предоставлении муниципальной услуги;</w:t>
      </w:r>
    </w:p>
    <w:p w:rsidR="00AE314F" w:rsidRPr="00CF09D8" w:rsidRDefault="00AE314F" w:rsidP="00AE314F">
      <w:pPr>
        <w:numPr>
          <w:ilvl w:val="0"/>
          <w:numId w:val="37"/>
        </w:numPr>
        <w:tabs>
          <w:tab w:val="clear" w:pos="1647"/>
          <w:tab w:val="num" w:pos="720"/>
        </w:tabs>
        <w:ind w:left="720" w:hanging="540"/>
        <w:jc w:val="both"/>
      </w:pPr>
      <w:r w:rsidRPr="00CF09D8">
        <w:t>нарушение срока предоставления муниципальной услуги;</w:t>
      </w:r>
    </w:p>
    <w:p w:rsidR="00AE314F" w:rsidRPr="00CF09D8" w:rsidRDefault="00AE314F" w:rsidP="00AE314F">
      <w:pPr>
        <w:numPr>
          <w:ilvl w:val="0"/>
          <w:numId w:val="37"/>
        </w:numPr>
        <w:tabs>
          <w:tab w:val="clear" w:pos="1647"/>
          <w:tab w:val="num" w:pos="720"/>
        </w:tabs>
        <w:ind w:left="720" w:hanging="540"/>
        <w:jc w:val="both"/>
      </w:pPr>
      <w:r w:rsidRPr="00CF09D8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314F" w:rsidRPr="00CF09D8" w:rsidRDefault="00AE314F" w:rsidP="00AE314F">
      <w:pPr>
        <w:numPr>
          <w:ilvl w:val="0"/>
          <w:numId w:val="37"/>
        </w:numPr>
        <w:tabs>
          <w:tab w:val="clear" w:pos="1647"/>
          <w:tab w:val="num" w:pos="720"/>
        </w:tabs>
        <w:ind w:left="720" w:hanging="540"/>
        <w:jc w:val="both"/>
      </w:pPr>
      <w:r w:rsidRPr="00CF09D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314F" w:rsidRPr="00CF09D8" w:rsidRDefault="00AE314F" w:rsidP="00AE314F">
      <w:pPr>
        <w:numPr>
          <w:ilvl w:val="0"/>
          <w:numId w:val="37"/>
        </w:numPr>
        <w:tabs>
          <w:tab w:val="clear" w:pos="1647"/>
          <w:tab w:val="num" w:pos="720"/>
        </w:tabs>
        <w:ind w:left="720" w:hanging="540"/>
        <w:jc w:val="both"/>
      </w:pPr>
      <w:proofErr w:type="gramStart"/>
      <w:r w:rsidRPr="00CF09D8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314F" w:rsidRPr="00CF09D8" w:rsidRDefault="00AE314F" w:rsidP="00AE314F">
      <w:pPr>
        <w:numPr>
          <w:ilvl w:val="0"/>
          <w:numId w:val="37"/>
        </w:numPr>
        <w:tabs>
          <w:tab w:val="clear" w:pos="1647"/>
          <w:tab w:val="num" w:pos="720"/>
        </w:tabs>
        <w:ind w:left="720" w:hanging="540"/>
        <w:jc w:val="both"/>
      </w:pPr>
      <w:r w:rsidRPr="00CF09D8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314F" w:rsidRPr="00CF09D8" w:rsidRDefault="00AE314F" w:rsidP="00AE314F">
      <w:pPr>
        <w:numPr>
          <w:ilvl w:val="0"/>
          <w:numId w:val="37"/>
        </w:numPr>
        <w:tabs>
          <w:tab w:val="clear" w:pos="1647"/>
          <w:tab w:val="num" w:pos="720"/>
        </w:tabs>
        <w:ind w:left="720" w:hanging="540"/>
        <w:jc w:val="both"/>
      </w:pPr>
      <w:proofErr w:type="gramStart"/>
      <w:r w:rsidRPr="00CF09D8"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AE314F" w:rsidRPr="00CF09D8" w:rsidRDefault="00AE314F" w:rsidP="00AE314F">
      <w:pPr>
        <w:jc w:val="both"/>
      </w:pPr>
    </w:p>
    <w:p w:rsidR="00AE314F" w:rsidRPr="00CF09D8" w:rsidRDefault="00AE314F" w:rsidP="00AE314F">
      <w:pPr>
        <w:ind w:firstLine="540"/>
        <w:jc w:val="both"/>
      </w:pPr>
      <w:r w:rsidRPr="00CF09D8">
        <w:t>5.2. Общие требования к порядку подачи и рассмотрения жалобы</w:t>
      </w:r>
    </w:p>
    <w:p w:rsidR="00AE314F" w:rsidRPr="00CF09D8" w:rsidRDefault="00AE314F" w:rsidP="00AE314F">
      <w:pPr>
        <w:ind w:firstLine="540"/>
        <w:jc w:val="both"/>
      </w:pPr>
      <w:r w:rsidRPr="00CF09D8">
        <w:t xml:space="preserve">5.2.1. Жалоба может быть направлена по почте, через </w:t>
      </w:r>
      <w:r w:rsidR="00BF628D">
        <w:t>ГК</w:t>
      </w:r>
      <w:r>
        <w:t>У</w:t>
      </w:r>
      <w:r w:rsidRPr="00CF09D8">
        <w:rPr>
          <w:i/>
        </w:rPr>
        <w:t xml:space="preserve">, </w:t>
      </w:r>
      <w:r w:rsidRPr="00CF09D8">
        <w:t xml:space="preserve">с использованием информационно-телекоммуникационной сети Интернет, официального сайта </w:t>
      </w:r>
      <w:r>
        <w:t>Администрации</w:t>
      </w:r>
      <w:r w:rsidRPr="00CF09D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314F" w:rsidRPr="00EC45D7" w:rsidRDefault="00AE314F" w:rsidP="00AE314F">
      <w:pPr>
        <w:ind w:firstLine="540"/>
        <w:jc w:val="both"/>
      </w:pPr>
      <w:r w:rsidRPr="00CF09D8">
        <w:t xml:space="preserve">5.2.2. Жалоба подается в письменной форме на бумажном носителе, в электронной форме в </w:t>
      </w:r>
      <w:r>
        <w:t xml:space="preserve">Администрацию </w:t>
      </w:r>
      <w:r w:rsidRPr="00CF09D8">
        <w:t xml:space="preserve">по адресу: </w:t>
      </w:r>
      <w:r w:rsidR="00EC45D7">
        <w:t>403526 х</w:t>
      </w:r>
      <w:proofErr w:type="gramStart"/>
      <w:r w:rsidR="00EC45D7">
        <w:t>.К</w:t>
      </w:r>
      <w:proofErr w:type="gramEnd"/>
      <w:r w:rsidR="00EC45D7">
        <w:t xml:space="preserve">расные Липки </w:t>
      </w:r>
      <w:proofErr w:type="spellStart"/>
      <w:r w:rsidR="00EC45D7">
        <w:t>Фроловского</w:t>
      </w:r>
      <w:proofErr w:type="spellEnd"/>
      <w:r w:rsidR="00EC45D7">
        <w:t xml:space="preserve"> района </w:t>
      </w:r>
      <w:r>
        <w:t xml:space="preserve">Волгоградской области; адрес электронной почты </w:t>
      </w:r>
      <w:hyperlink r:id="rId41" w:history="1">
        <w:r w:rsidR="00EC45D7" w:rsidRPr="00EC45D7">
          <w:rPr>
            <w:rStyle w:val="a6"/>
            <w:color w:val="auto"/>
            <w:lang w:val="en-US"/>
          </w:rPr>
          <w:t>kras</w:t>
        </w:r>
        <w:r w:rsidR="00EC45D7" w:rsidRPr="00EC45D7">
          <w:rPr>
            <w:rStyle w:val="a6"/>
            <w:color w:val="auto"/>
          </w:rPr>
          <w:t>.</w:t>
        </w:r>
        <w:r w:rsidR="00EC45D7" w:rsidRPr="00EC45D7">
          <w:rPr>
            <w:rStyle w:val="a6"/>
            <w:color w:val="auto"/>
            <w:lang w:val="en-US"/>
          </w:rPr>
          <w:t>lipki</w:t>
        </w:r>
        <w:r w:rsidR="00EC45D7" w:rsidRPr="00EC45D7">
          <w:rPr>
            <w:rStyle w:val="a6"/>
            <w:color w:val="auto"/>
          </w:rPr>
          <w:t>@</w:t>
        </w:r>
        <w:proofErr w:type="spellStart"/>
        <w:r w:rsidR="00EC45D7" w:rsidRPr="00EC45D7">
          <w:rPr>
            <w:rStyle w:val="a6"/>
            <w:color w:val="auto"/>
          </w:rPr>
          <w:t>mail.ru</w:t>
        </w:r>
        <w:proofErr w:type="spellEnd"/>
      </w:hyperlink>
    </w:p>
    <w:p w:rsidR="00AE314F" w:rsidRPr="00CF09D8" w:rsidRDefault="00AE314F" w:rsidP="00AE314F">
      <w:pPr>
        <w:ind w:firstLine="540"/>
        <w:jc w:val="both"/>
      </w:pPr>
      <w:r w:rsidRPr="00CF09D8"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E314F" w:rsidRPr="00CF09D8" w:rsidRDefault="00AE314F" w:rsidP="00AE314F">
      <w:pPr>
        <w:ind w:firstLine="540"/>
        <w:jc w:val="both"/>
      </w:pPr>
      <w:r w:rsidRPr="00CF09D8">
        <w:t>5.2.4. Жалоба должна содержать:</w:t>
      </w:r>
    </w:p>
    <w:p w:rsidR="00AE314F" w:rsidRPr="00CF09D8" w:rsidRDefault="00AE314F" w:rsidP="00AE314F">
      <w:pPr>
        <w:numPr>
          <w:ilvl w:val="0"/>
          <w:numId w:val="38"/>
        </w:numPr>
        <w:tabs>
          <w:tab w:val="clear" w:pos="1647"/>
          <w:tab w:val="num" w:pos="720"/>
        </w:tabs>
        <w:ind w:left="720" w:hanging="540"/>
        <w:jc w:val="both"/>
      </w:pPr>
      <w:r w:rsidRPr="00CF09D8">
        <w:lastRenderedPageBreak/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AE314F" w:rsidRPr="00CF09D8" w:rsidRDefault="00AE314F" w:rsidP="00AE314F">
      <w:pPr>
        <w:numPr>
          <w:ilvl w:val="0"/>
          <w:numId w:val="38"/>
        </w:numPr>
        <w:tabs>
          <w:tab w:val="clear" w:pos="1647"/>
          <w:tab w:val="num" w:pos="720"/>
        </w:tabs>
        <w:ind w:left="720" w:hanging="540"/>
        <w:jc w:val="both"/>
      </w:pPr>
      <w:proofErr w:type="gramStart"/>
      <w:r w:rsidRPr="00CF09D8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314F" w:rsidRPr="00CF09D8" w:rsidRDefault="00AE314F" w:rsidP="00AE314F">
      <w:pPr>
        <w:numPr>
          <w:ilvl w:val="0"/>
          <w:numId w:val="38"/>
        </w:numPr>
        <w:tabs>
          <w:tab w:val="clear" w:pos="1647"/>
          <w:tab w:val="num" w:pos="720"/>
        </w:tabs>
        <w:ind w:left="720" w:hanging="540"/>
        <w:jc w:val="both"/>
      </w:pPr>
      <w:r w:rsidRPr="00CF09D8"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AE314F" w:rsidRPr="00CF09D8" w:rsidRDefault="00AE314F" w:rsidP="00AE314F">
      <w:pPr>
        <w:numPr>
          <w:ilvl w:val="0"/>
          <w:numId w:val="38"/>
        </w:numPr>
        <w:tabs>
          <w:tab w:val="clear" w:pos="1647"/>
          <w:tab w:val="num" w:pos="720"/>
        </w:tabs>
        <w:ind w:left="720" w:hanging="540"/>
        <w:jc w:val="both"/>
      </w:pPr>
      <w:r w:rsidRPr="00CF09D8"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314F" w:rsidRPr="00CF09D8" w:rsidRDefault="00AE314F" w:rsidP="00AE314F">
      <w:pPr>
        <w:ind w:firstLine="540"/>
        <w:jc w:val="both"/>
      </w:pPr>
      <w:r w:rsidRPr="00CF09D8">
        <w:t xml:space="preserve">5.2.5. </w:t>
      </w:r>
      <w:proofErr w:type="gramStart"/>
      <w:r w:rsidRPr="00CF09D8">
        <w:t xml:space="preserve">Жалоба, поступившая в </w:t>
      </w:r>
      <w:r>
        <w:t>Администрацию</w:t>
      </w:r>
      <w:r w:rsidRPr="00CF09D8">
        <w:t>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CF09D8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AE314F" w:rsidRPr="00CF09D8" w:rsidRDefault="00AE314F" w:rsidP="00AE314F">
      <w:pPr>
        <w:ind w:firstLine="540"/>
        <w:jc w:val="both"/>
      </w:pPr>
      <w:r w:rsidRPr="00CF09D8">
        <w:t>5.2.6. По результатам рассмотрения</w:t>
      </w:r>
      <w:r>
        <w:t xml:space="preserve"> Администрация</w:t>
      </w:r>
      <w:r w:rsidRPr="00CF09D8">
        <w:t xml:space="preserve">  принимает одно из следующих решений:</w:t>
      </w:r>
    </w:p>
    <w:p w:rsidR="00AE314F" w:rsidRPr="00CF09D8" w:rsidRDefault="00AE314F" w:rsidP="00AE314F">
      <w:pPr>
        <w:numPr>
          <w:ilvl w:val="0"/>
          <w:numId w:val="39"/>
        </w:numPr>
        <w:tabs>
          <w:tab w:val="clear" w:pos="1647"/>
          <w:tab w:val="num" w:pos="720"/>
        </w:tabs>
        <w:ind w:left="720" w:hanging="540"/>
        <w:jc w:val="both"/>
      </w:pPr>
      <w:proofErr w:type="gramStart"/>
      <w:r w:rsidRPr="00CF09D8"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E314F" w:rsidRPr="00CF09D8" w:rsidRDefault="00AE314F" w:rsidP="00AE314F">
      <w:pPr>
        <w:numPr>
          <w:ilvl w:val="0"/>
          <w:numId w:val="39"/>
        </w:numPr>
        <w:tabs>
          <w:tab w:val="clear" w:pos="1647"/>
          <w:tab w:val="num" w:pos="720"/>
        </w:tabs>
        <w:ind w:left="720" w:hanging="540"/>
        <w:jc w:val="both"/>
      </w:pPr>
      <w:r w:rsidRPr="00CF09D8">
        <w:t>об отказе в удовлетворении жалобы.</w:t>
      </w:r>
    </w:p>
    <w:p w:rsidR="00AE314F" w:rsidRPr="00CF09D8" w:rsidRDefault="00AE314F" w:rsidP="00AE314F">
      <w:pPr>
        <w:ind w:firstLine="540"/>
        <w:jc w:val="both"/>
      </w:pPr>
      <w:r w:rsidRPr="00CF09D8"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314F" w:rsidRPr="00CF09D8" w:rsidRDefault="00AE314F" w:rsidP="00AE314F">
      <w:pPr>
        <w:ind w:firstLine="540"/>
        <w:jc w:val="both"/>
      </w:pPr>
      <w:r w:rsidRPr="00CF09D8">
        <w:t xml:space="preserve">5.2.8. В случае установления в ходе или по результатам </w:t>
      </w:r>
      <w:proofErr w:type="gramStart"/>
      <w:r w:rsidRPr="00CF09D8">
        <w:t>рассмотрения жалобы признаков состава правонарушения</w:t>
      </w:r>
      <w:proofErr w:type="gramEnd"/>
      <w:r w:rsidRPr="00CF09D8">
        <w:t xml:space="preserve">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AE314F" w:rsidRDefault="00AE314F" w:rsidP="00AE314F">
      <w:pPr>
        <w:ind w:firstLine="540"/>
        <w:jc w:val="both"/>
      </w:pPr>
    </w:p>
    <w:tbl>
      <w:tblPr>
        <w:tblW w:w="0" w:type="auto"/>
        <w:tblLook w:val="04A0"/>
      </w:tblPr>
      <w:tblGrid>
        <w:gridCol w:w="218"/>
        <w:gridCol w:w="9352"/>
      </w:tblGrid>
      <w:tr w:rsidR="00F64194" w:rsidTr="00D814BC">
        <w:tc>
          <w:tcPr>
            <w:tcW w:w="4785" w:type="dxa"/>
          </w:tcPr>
          <w:p w:rsidR="00F64194" w:rsidRDefault="00F64194" w:rsidP="00D814BC"/>
          <w:p w:rsidR="00F64194" w:rsidRDefault="00F64194" w:rsidP="00D814BC"/>
          <w:p w:rsidR="00F64194" w:rsidRDefault="00F64194" w:rsidP="00D814BC"/>
          <w:p w:rsidR="00F64194" w:rsidRDefault="00F64194" w:rsidP="00D814BC"/>
          <w:p w:rsidR="00F64194" w:rsidRDefault="00F64194" w:rsidP="00D814BC"/>
        </w:tc>
        <w:tc>
          <w:tcPr>
            <w:tcW w:w="4786" w:type="dxa"/>
          </w:tcPr>
          <w:p w:rsidR="00F64194" w:rsidRDefault="00F64194" w:rsidP="00D814BC"/>
          <w:p w:rsidR="00FD1EEC" w:rsidRDefault="00FD1EEC" w:rsidP="00D814BC"/>
          <w:p w:rsidR="00FD1EEC" w:rsidRDefault="00FD1EEC" w:rsidP="00D814BC"/>
          <w:p w:rsidR="00FD1EEC" w:rsidRDefault="00FD1EEC" w:rsidP="00D814BC"/>
          <w:p w:rsidR="00FD1EEC" w:rsidRDefault="00FD1EEC" w:rsidP="00D814BC"/>
          <w:p w:rsidR="00FD1EEC" w:rsidRPr="00D929B2" w:rsidRDefault="00FD1EEC" w:rsidP="00D814BC"/>
          <w:p w:rsidR="00EC45D7" w:rsidRPr="00D929B2" w:rsidRDefault="00EC45D7" w:rsidP="00D814BC"/>
          <w:p w:rsidR="00EC45D7" w:rsidRPr="00D929B2" w:rsidRDefault="00EC45D7" w:rsidP="00D814BC"/>
          <w:p w:rsidR="00FD1EEC" w:rsidRDefault="00FD1EEC" w:rsidP="00D814BC"/>
          <w:p w:rsidR="00EF143E" w:rsidRDefault="00EF143E" w:rsidP="00D814BC"/>
          <w:p w:rsidR="00F64194" w:rsidRDefault="00F64194" w:rsidP="00D814BC"/>
          <w:p w:rsidR="00F64194" w:rsidRPr="008D197E" w:rsidRDefault="00F64194" w:rsidP="00F64194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 w:rsidRPr="008D197E">
              <w:lastRenderedPageBreak/>
              <w:t>Приложение № 1</w:t>
            </w:r>
          </w:p>
          <w:p w:rsidR="00F64194" w:rsidRDefault="00F64194" w:rsidP="0053333D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 w:rsidRPr="008D197E">
              <w:t>к Административному регламенту пред</w:t>
            </w:r>
            <w:r w:rsidR="00FD1EEC">
              <w:t xml:space="preserve">оставления муниципальной услуги </w:t>
            </w:r>
            <w:r w:rsidRPr="008D197E">
              <w:t xml:space="preserve">«Предварительное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      </w:r>
            <w:proofErr w:type="spellStart"/>
            <w:r w:rsidR="0053333D">
              <w:t>Краснолиповского</w:t>
            </w:r>
            <w:proofErr w:type="spellEnd"/>
            <w:r w:rsidRPr="008D197E">
              <w:t xml:space="preserve"> сельского поселения»</w:t>
            </w:r>
          </w:p>
          <w:p w:rsidR="0053333D" w:rsidRPr="008D197E" w:rsidRDefault="0053333D" w:rsidP="0053333D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center"/>
            </w:pPr>
          </w:p>
          <w:tbl>
            <w:tblPr>
              <w:tblW w:w="0" w:type="auto"/>
              <w:tblLook w:val="01E0"/>
            </w:tblPr>
            <w:tblGrid>
              <w:gridCol w:w="4479"/>
              <w:gridCol w:w="4657"/>
            </w:tblGrid>
            <w:tr w:rsidR="00F64194" w:rsidRPr="008D197E" w:rsidTr="00D814BC">
              <w:trPr>
                <w:trHeight w:val="983"/>
              </w:trPr>
              <w:tc>
                <w:tcPr>
                  <w:tcW w:w="4916" w:type="dxa"/>
                </w:tcPr>
                <w:p w:rsidR="00F64194" w:rsidRPr="008D197E" w:rsidRDefault="00D929B2" w:rsidP="00D814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  </w:t>
                  </w:r>
                </w:p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916" w:type="dxa"/>
                </w:tcPr>
                <w:p w:rsidR="00F64194" w:rsidRPr="008D197E" w:rsidRDefault="00F64194" w:rsidP="00F641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 w:rsidRPr="008D197E">
                    <w:t xml:space="preserve">В администрацию </w:t>
                  </w:r>
                  <w:proofErr w:type="spellStart"/>
                  <w:r w:rsidR="00EC45D7">
                    <w:t>Краснолиповского</w:t>
                  </w:r>
                  <w:proofErr w:type="spellEnd"/>
                  <w:r w:rsidR="00EC45D7">
                    <w:t xml:space="preserve"> </w:t>
                  </w:r>
                  <w:r w:rsidRPr="008D197E">
                    <w:t xml:space="preserve">сельского поселения </w:t>
                  </w:r>
                </w:p>
              </w:tc>
            </w:tr>
          </w:tbl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center"/>
            </w:pPr>
            <w:r w:rsidRPr="008D197E">
              <w:t>ЗАЯВЛЕНИЕ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center"/>
            </w:pPr>
            <w:r w:rsidRPr="008D197E">
              <w:t>о предварительном согласовании предоставления земельного участка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center"/>
            </w:pPr>
            <w:r w:rsidRPr="008D197E">
              <w:t xml:space="preserve"> без проведения торгов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</w:pPr>
            <w:r w:rsidRPr="008D197E">
              <w:t xml:space="preserve">            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</w:pPr>
            <w:r w:rsidRPr="008D197E">
              <w:t>От __________________________________________________________________________</w:t>
            </w:r>
            <w:r w:rsidR="00EC45D7">
              <w:t>__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  <w:r w:rsidRPr="008D197E">
              <w:t>_____________________________________________________________________________________________________________________________________________________________________</w:t>
            </w:r>
            <w:r w:rsidR="00EC45D7">
              <w:t>______________________________________________</w:t>
            </w:r>
            <w:r w:rsidRPr="008D197E">
              <w:t>(далее – заявитель)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8D197E">
              <w:rPr>
                <w:i/>
              </w:rPr>
              <w:t>(для юридических лиц – полное наименование, организационно-правовая форма, ОГРН, ИНН;</w:t>
            </w:r>
            <w:r w:rsidR="00EC45D7">
              <w:rPr>
                <w:i/>
              </w:rPr>
              <w:t xml:space="preserve">  </w:t>
            </w:r>
            <w:r w:rsidRPr="008D197E">
              <w:rPr>
                <w:i/>
              </w:rPr>
              <w:t>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</w:t>
            </w:r>
            <w:r w:rsidR="00EC45D7">
              <w:rPr>
                <w:i/>
              </w:rPr>
              <w:t xml:space="preserve">  </w:t>
            </w:r>
            <w:r w:rsidRPr="008D197E">
              <w:rPr>
                <w:i/>
              </w:rPr>
              <w:t xml:space="preserve"> для физических лиц - фамилия, имя, отчество, данные документа, удостоверяющего личность,  ИНН)</w:t>
            </w:r>
            <w:proofErr w:type="gramEnd"/>
          </w:p>
          <w:p w:rsidR="00F64194" w:rsidRPr="008D197E" w:rsidRDefault="00F64194" w:rsidP="00EC45D7">
            <w:pPr>
              <w:suppressAutoHyphens/>
              <w:autoSpaceDE w:val="0"/>
              <w:autoSpaceDN w:val="0"/>
              <w:adjustRightInd w:val="0"/>
            </w:pPr>
            <w:r w:rsidRPr="008D197E">
              <w:t>В лице _________________________________________________________________</w:t>
            </w:r>
            <w:r w:rsidR="00EC45D7">
              <w:t>____</w:t>
            </w:r>
            <w:r w:rsidRPr="008D197E">
              <w:t>,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197E">
              <w:t xml:space="preserve">                                         </w:t>
            </w:r>
            <w:r w:rsidRPr="008D197E">
              <w:rPr>
                <w:i/>
              </w:rPr>
              <w:t>(фамилия, имя, отчество представителя заявителя)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  <w:proofErr w:type="gramStart"/>
            <w:r w:rsidRPr="008D197E">
              <w:t>действующего</w:t>
            </w:r>
            <w:proofErr w:type="gramEnd"/>
            <w:r w:rsidRPr="008D197E">
              <w:t xml:space="preserve"> на основании _____________________</w:t>
            </w:r>
            <w:r w:rsidR="00EC45D7">
              <w:t>_______________________________________________________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197E">
              <w:rPr>
                <w:i/>
              </w:rPr>
              <w:t xml:space="preserve">       (номер и дата документа, удостоверяющего полномочия представителя заявителя)</w:t>
            </w:r>
          </w:p>
          <w:p w:rsidR="00F64194" w:rsidRPr="008D197E" w:rsidRDefault="0078109C" w:rsidP="0078109C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  <w:r>
              <w:t xml:space="preserve">Адрес заявителя </w:t>
            </w:r>
            <w:r w:rsidR="00F64194" w:rsidRPr="008D197E">
              <w:rPr>
                <w:i/>
              </w:rPr>
              <w:t>(с указанием почтового  индекса) ___________________________</w:t>
            </w:r>
            <w:r>
              <w:rPr>
                <w:i/>
              </w:rPr>
              <w:t>_____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  <w:r w:rsidRPr="008D197E">
              <w:rPr>
                <w:i/>
              </w:rPr>
              <w:t>________________________________________________________________________________________________________________________________________________________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197E">
              <w:rPr>
                <w:i/>
              </w:rPr>
              <w:t>(юридический и фактический адрес юридического лица; адрес места регистрации и фактического проживания физического лица)</w:t>
            </w:r>
          </w:p>
          <w:p w:rsidR="00F64194" w:rsidRPr="008D197E" w:rsidRDefault="00F64194" w:rsidP="0078109C">
            <w:pPr>
              <w:suppressAutoHyphens/>
              <w:autoSpaceDE w:val="0"/>
              <w:autoSpaceDN w:val="0"/>
              <w:adjustRightInd w:val="0"/>
            </w:pPr>
            <w:r w:rsidRPr="008D197E">
              <w:t xml:space="preserve">Почтовый адрес для направления корреспонденции </w:t>
            </w:r>
            <w:r w:rsidRPr="008D197E">
              <w:rPr>
                <w:i/>
              </w:rPr>
              <w:t xml:space="preserve">(с указанием индекса) </w:t>
            </w:r>
            <w:r w:rsidRPr="008D197E">
              <w:t>_______________________________________________________________________</w:t>
            </w:r>
            <w:r w:rsidR="0078109C">
              <w:t>_____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  <w:r w:rsidRPr="008D197E">
              <w:t>_______________________________________________________________________</w:t>
            </w:r>
            <w:r w:rsidR="0078109C">
              <w:t>_____</w:t>
            </w:r>
          </w:p>
          <w:p w:rsidR="00F64194" w:rsidRPr="008D197E" w:rsidRDefault="00F64194" w:rsidP="0078109C">
            <w:pPr>
              <w:suppressAutoHyphens/>
              <w:autoSpaceDE w:val="0"/>
              <w:autoSpaceDN w:val="0"/>
              <w:adjustRightInd w:val="0"/>
            </w:pPr>
            <w:r w:rsidRPr="008D197E">
              <w:t>Контактные телефоны (факс) заявител</w:t>
            </w:r>
            <w:proofErr w:type="gramStart"/>
            <w:r w:rsidRPr="008D197E">
              <w:t>я(</w:t>
            </w:r>
            <w:proofErr w:type="gramEnd"/>
            <w:r w:rsidRPr="008D197E">
              <w:t>ей) (представителя заявителя):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  <w:r w:rsidRPr="008D197E">
              <w:t>_______________________________________________________________________</w:t>
            </w:r>
            <w:r w:rsidR="0078109C">
              <w:t>_____</w:t>
            </w:r>
          </w:p>
          <w:p w:rsidR="00F64194" w:rsidRDefault="00F64194" w:rsidP="0078109C">
            <w:pPr>
              <w:suppressAutoHyphens/>
              <w:autoSpaceDE w:val="0"/>
              <w:autoSpaceDN w:val="0"/>
              <w:adjustRightInd w:val="0"/>
            </w:pPr>
            <w:r w:rsidRPr="008D197E">
              <w:t>Прошу принять решение о предварительном согласовании предост</w:t>
            </w:r>
            <w:r w:rsidR="0078109C">
              <w:t>авления без  проведения торгов з</w:t>
            </w:r>
            <w:r w:rsidRPr="008D197E">
              <w:t xml:space="preserve">емельного участка, площадью _________ </w:t>
            </w:r>
            <w:r w:rsidR="0078109C">
              <w:t>кв</w:t>
            </w:r>
            <w:proofErr w:type="gramStart"/>
            <w:r w:rsidR="0078109C">
              <w:t>.м</w:t>
            </w:r>
            <w:proofErr w:type="gramEnd"/>
            <w:r w:rsidR="0078109C">
              <w:t xml:space="preserve">етров, расположенного по </w:t>
            </w:r>
            <w:r w:rsidRPr="008D197E">
              <w:t xml:space="preserve">адресу: </w:t>
            </w:r>
            <w:r w:rsidR="0078109C">
              <w:t>_</w:t>
            </w:r>
            <w:r w:rsidRPr="008D197E">
              <w:t>____________________________________________________________________</w:t>
            </w:r>
            <w:r w:rsidR="0078109C">
              <w:t>______</w:t>
            </w:r>
            <w:r w:rsidRPr="008D197E">
              <w:t>.</w:t>
            </w:r>
          </w:p>
          <w:p w:rsidR="0078109C" w:rsidRPr="008D197E" w:rsidRDefault="0078109C" w:rsidP="0078109C">
            <w:pPr>
              <w:suppressAutoHyphens/>
              <w:autoSpaceDE w:val="0"/>
              <w:autoSpaceDN w:val="0"/>
              <w:adjustRightInd w:val="0"/>
            </w:pPr>
          </w:p>
          <w:p w:rsidR="00F64194" w:rsidRPr="008D197E" w:rsidRDefault="00F64194" w:rsidP="0078109C">
            <w:pPr>
              <w:suppressAutoHyphens/>
              <w:autoSpaceDE w:val="0"/>
              <w:autoSpaceDN w:val="0"/>
              <w:adjustRightInd w:val="0"/>
              <w:jc w:val="both"/>
            </w:pPr>
            <w:r w:rsidRPr="008D197E">
              <w:lastRenderedPageBreak/>
              <w:t xml:space="preserve">В отношении земельного участка, который предстоит образовать в соответствии со схемой расположения земельного участка, я даю согласие  / не даю согласие </w:t>
            </w:r>
            <w:r w:rsidRPr="008D197E">
              <w:rPr>
                <w:i/>
              </w:rPr>
              <w:t>(нужное подчеркнуть)</w:t>
            </w:r>
            <w:r w:rsidRPr="008D197E">
              <w:t xml:space="preserve"> на утверждение иного варианта схемы расположения земельного участка _____________________________________________________________________________</w:t>
            </w:r>
            <w:r w:rsidR="0078109C">
              <w:t>___________________________________________________________________________</w:t>
            </w:r>
          </w:p>
          <w:p w:rsidR="00F64194" w:rsidRPr="008D197E" w:rsidRDefault="00F64194" w:rsidP="00F64194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8D197E">
              <w:rPr>
                <w:i/>
              </w:rPr>
              <w:t xml:space="preserve">                                   (подпись заявителя / его представителя)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ind w:firstLine="708"/>
            </w:pPr>
          </w:p>
          <w:p w:rsidR="00F64194" w:rsidRPr="008D197E" w:rsidRDefault="00F64194" w:rsidP="0078109C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8D197E">
              <w:t xml:space="preserve">Кадастровый номер испрашиваемого земельного участка </w:t>
            </w:r>
            <w:r w:rsidRPr="008D197E">
              <w:rPr>
                <w:i/>
              </w:rPr>
              <w:t xml:space="preserve">(если границы испрашиваемого земельного участка подлежат уточнению в соответствии с Федеральным законом от 24.07.2007 № 221-ФЗ «О государственном кадастре недвижимости»): 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  <w:r w:rsidRPr="008D197E">
              <w:rPr>
                <w:i/>
              </w:rPr>
              <w:t>________________________________________________________________________________________________________________________________________________________</w:t>
            </w:r>
          </w:p>
          <w:p w:rsidR="00F64194" w:rsidRPr="008D197E" w:rsidRDefault="00F64194" w:rsidP="0078109C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8D197E">
              <w:t xml:space="preserve">Реквизиты решения об утверждении проекта межевания территории </w:t>
            </w:r>
            <w:r w:rsidRPr="008D197E">
              <w:rPr>
                <w:i/>
              </w:rPr>
              <w:t>(если образование испрашиваемого земельного участка предусмотрено проектом межевания территории)</w:t>
            </w:r>
            <w:r w:rsidRPr="008D197E">
              <w:t>:__________________________________</w:t>
            </w:r>
            <w:r w:rsidR="0078109C">
              <w:t>__________________________________________________________________________________________________________</w:t>
            </w:r>
            <w:r w:rsidRPr="008D197E">
              <w:rPr>
                <w:i/>
              </w:rPr>
              <w:t xml:space="preserve">     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ind w:left="1416" w:firstLine="708"/>
            </w:pPr>
            <w:r w:rsidRPr="008D197E">
              <w:rPr>
                <w:i/>
              </w:rPr>
              <w:t>(наименование органа, принявшего решение)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197E">
              <w:t xml:space="preserve">от «___» __________ </w:t>
            </w:r>
            <w:proofErr w:type="spellStart"/>
            <w:r w:rsidRPr="008D197E">
              <w:t>___</w:t>
            </w:r>
            <w:r w:rsidR="0078109C">
              <w:t>___</w:t>
            </w:r>
            <w:proofErr w:type="gramStart"/>
            <w:r w:rsidRPr="008D197E">
              <w:t>г</w:t>
            </w:r>
            <w:proofErr w:type="spellEnd"/>
            <w:proofErr w:type="gramEnd"/>
            <w:r w:rsidRPr="008D197E">
              <w:t xml:space="preserve">. </w:t>
            </w:r>
            <w:r w:rsidR="0078109C">
              <w:t xml:space="preserve"> </w:t>
            </w:r>
            <w:r w:rsidRPr="008D197E">
              <w:t>№ ___________________</w:t>
            </w:r>
            <w:r w:rsidRPr="008D197E">
              <w:rPr>
                <w:i/>
              </w:rPr>
              <w:t>.</w:t>
            </w:r>
          </w:p>
          <w:p w:rsidR="00F64194" w:rsidRPr="008D197E" w:rsidRDefault="00F64194" w:rsidP="0078109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197E">
              <w:rPr>
                <w:lang w:eastAsia="en-US"/>
              </w:rPr>
              <w:t>Основание предоставления земельного участка без проведения торгов (из числа предусмотренных п. 2 ст. 39.3, ст. 39.5, п. 2 ст. 39.6, п. 2 ст. 39.10 Земельного кодекса Российской Федерации и иными нормативными актами):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197E">
              <w:rPr>
                <w:lang w:eastAsia="en-US"/>
              </w:rPr>
              <w:t>____________________________________________________________________________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ind w:hanging="73"/>
              <w:jc w:val="both"/>
              <w:rPr>
                <w:lang w:eastAsia="en-US"/>
              </w:rPr>
            </w:pPr>
            <w:r w:rsidRPr="008D197E">
              <w:rPr>
                <w:lang w:eastAsia="en-US"/>
              </w:rPr>
              <w:t>_____________________________________________________________________________</w:t>
            </w:r>
            <w:r w:rsidR="0078109C">
              <w:rPr>
                <w:lang w:eastAsia="en-US"/>
              </w:rPr>
              <w:t>___________________________________________________________________________</w:t>
            </w:r>
          </w:p>
          <w:p w:rsidR="00F64194" w:rsidRPr="008D197E" w:rsidRDefault="00F64194" w:rsidP="0078109C">
            <w:pPr>
              <w:suppressAutoHyphens/>
              <w:autoSpaceDE w:val="0"/>
              <w:autoSpaceDN w:val="0"/>
              <w:adjustRightInd w:val="0"/>
              <w:jc w:val="both"/>
            </w:pPr>
            <w:r w:rsidRPr="008D197E">
              <w:t xml:space="preserve">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 </w:t>
            </w:r>
            <w:r w:rsidRPr="008D197E">
              <w:rPr>
                <w:i/>
              </w:rPr>
              <w:t>(если сведения о таких земельных участках внесены в государственный кадастр недвижимости)</w:t>
            </w:r>
            <w:r w:rsidRPr="008D197E">
              <w:t>: ______________________________________________________________</w:t>
            </w:r>
            <w:r w:rsidR="0078109C">
              <w:t>______________</w:t>
            </w:r>
          </w:p>
          <w:p w:rsidR="00F64194" w:rsidRDefault="00F64194" w:rsidP="0078109C">
            <w:pPr>
              <w:suppressAutoHyphens/>
              <w:autoSpaceDE w:val="0"/>
              <w:autoSpaceDN w:val="0"/>
              <w:adjustRightInd w:val="0"/>
              <w:jc w:val="both"/>
            </w:pPr>
            <w:r w:rsidRPr="008D197E">
              <w:t>Вид права, на котором заявитель желает приобрести земельный участок: ______________________________________________</w:t>
            </w:r>
            <w:r w:rsidR="0078109C">
              <w:t>______________________________</w:t>
            </w:r>
          </w:p>
          <w:p w:rsidR="0078109C" w:rsidRPr="008D197E" w:rsidRDefault="0078109C" w:rsidP="0078109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64194" w:rsidRPr="008D197E" w:rsidRDefault="00F64194" w:rsidP="0078109C">
            <w:pPr>
              <w:suppressAutoHyphens/>
              <w:autoSpaceDE w:val="0"/>
              <w:autoSpaceDN w:val="0"/>
              <w:adjustRightInd w:val="0"/>
              <w:jc w:val="both"/>
            </w:pPr>
            <w:r w:rsidRPr="008D197E">
              <w:t>Цели использования земельного участка:</w:t>
            </w:r>
            <w:r w:rsidR="0078109C">
              <w:t>________________________________________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</w:pPr>
            <w:r w:rsidRPr="008D197E">
              <w:t>_____________________________________ _________________________________</w:t>
            </w:r>
            <w:r w:rsidR="0078109C">
              <w:t>_____</w:t>
            </w:r>
          </w:p>
          <w:p w:rsidR="00F64194" w:rsidRPr="008D197E" w:rsidRDefault="00F64194" w:rsidP="0078109C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8D197E">
              <w:t>Реквизиты решения об изъятии земельного участка</w:t>
            </w:r>
            <w:r w:rsidRPr="008D197E">
              <w:rPr>
                <w:i/>
              </w:rPr>
              <w:t xml:space="preserve"> (если участок предоставляется взамен земельного участка, изымаемого для муниципальных нужд)</w:t>
            </w:r>
            <w:r w:rsidRPr="008D197E">
              <w:t>: _______________________________________________________________________</w:t>
            </w:r>
            <w:r w:rsidR="0078109C">
              <w:t>_____</w:t>
            </w:r>
            <w:r w:rsidRPr="008D197E">
              <w:rPr>
                <w:i/>
              </w:rPr>
              <w:t xml:space="preserve">                                                                                     </w:t>
            </w:r>
          </w:p>
          <w:p w:rsidR="00F64194" w:rsidRPr="008D197E" w:rsidRDefault="0078109C" w:rsidP="00F64194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rPr>
                <w:i/>
              </w:rPr>
              <w:t xml:space="preserve">                             </w:t>
            </w:r>
            <w:r w:rsidR="00F64194" w:rsidRPr="008D197E">
              <w:rPr>
                <w:i/>
              </w:rPr>
              <w:t>(название, номер, дата выдачи, выдавший орган)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F64194" w:rsidRPr="008D197E" w:rsidRDefault="00F64194" w:rsidP="0078109C">
            <w:pPr>
              <w:suppressAutoHyphens/>
              <w:autoSpaceDE w:val="0"/>
              <w:autoSpaceDN w:val="0"/>
              <w:adjustRightInd w:val="0"/>
              <w:jc w:val="both"/>
            </w:pPr>
            <w:r w:rsidRPr="008D197E">
              <w:t xml:space="preserve">Сведения об объектах недвижимости, расположенных на земельном участке </w:t>
            </w:r>
            <w:r w:rsidRPr="008D197E">
              <w:rPr>
                <w:i/>
              </w:rPr>
              <w:t>(при их наличии)</w:t>
            </w:r>
            <w:r w:rsidRPr="008D197E">
              <w:t>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18"/>
              <w:gridCol w:w="1636"/>
              <w:gridCol w:w="2052"/>
              <w:gridCol w:w="2954"/>
              <w:gridCol w:w="1960"/>
            </w:tblGrid>
            <w:tr w:rsidR="00F64194" w:rsidRPr="008D197E" w:rsidTr="00D929B2">
              <w:trPr>
                <w:cantSplit/>
                <w:trHeight w:val="720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8D197E">
                    <w:t xml:space="preserve">№ </w:t>
                  </w:r>
                  <w:proofErr w:type="spellStart"/>
                  <w:proofErr w:type="gramStart"/>
                  <w:r w:rsidRPr="008D197E">
                    <w:t>п</w:t>
                  </w:r>
                  <w:proofErr w:type="spellEnd"/>
                  <w:proofErr w:type="gramEnd"/>
                  <w:r w:rsidRPr="008D197E">
                    <w:t>/</w:t>
                  </w:r>
                  <w:proofErr w:type="spellStart"/>
                  <w:r w:rsidRPr="008D197E">
                    <w:t>п</w:t>
                  </w:r>
                  <w:proofErr w:type="spellEnd"/>
                </w:p>
              </w:tc>
              <w:tc>
                <w:tcPr>
                  <w:tcW w:w="1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 w:rsidRPr="008D197E">
                    <w:t>Наименова</w:t>
                  </w:r>
                  <w:proofErr w:type="spellEnd"/>
                  <w:r w:rsidR="0078109C">
                    <w:t>-</w:t>
                  </w:r>
                </w:p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 w:rsidRPr="008D197E">
                    <w:t>ние</w:t>
                  </w:r>
                  <w:proofErr w:type="spellEnd"/>
                  <w:r w:rsidRPr="008D197E">
                    <w:t xml:space="preserve"> объекта</w:t>
                  </w:r>
                </w:p>
              </w:tc>
              <w:tc>
                <w:tcPr>
                  <w:tcW w:w="20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8D197E">
                    <w:t>Собственник (и)</w:t>
                  </w:r>
                </w:p>
              </w:tc>
              <w:tc>
                <w:tcPr>
                  <w:tcW w:w="2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8D197E">
                    <w:t>Реквизиты правоустанавливающих документов</w:t>
                  </w:r>
                </w:p>
              </w:tc>
              <w:tc>
                <w:tcPr>
                  <w:tcW w:w="1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8D197E">
                    <w:t>Распределение долей в праве собственности на объект недвижимости &lt;**&gt;</w:t>
                  </w:r>
                </w:p>
              </w:tc>
            </w:tr>
            <w:tr w:rsidR="00F64194" w:rsidRPr="008D197E" w:rsidTr="00D929B2">
              <w:trPr>
                <w:cantSplit/>
                <w:trHeight w:val="240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</w:tr>
            <w:tr w:rsidR="00F64194" w:rsidRPr="008D197E" w:rsidTr="00D929B2">
              <w:trPr>
                <w:cantSplit/>
                <w:trHeight w:val="240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</w:tr>
            <w:tr w:rsidR="00F64194" w:rsidRPr="008D197E" w:rsidTr="00D929B2">
              <w:trPr>
                <w:cantSplit/>
                <w:trHeight w:val="240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</w:tr>
            <w:tr w:rsidR="00F64194" w:rsidRPr="008D197E" w:rsidTr="00D929B2">
              <w:trPr>
                <w:cantSplit/>
                <w:trHeight w:val="240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</w:tr>
            <w:tr w:rsidR="00F64194" w:rsidRPr="008D197E" w:rsidTr="00D929B2">
              <w:trPr>
                <w:cantSplit/>
                <w:trHeight w:val="240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9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4194" w:rsidRPr="008D197E" w:rsidRDefault="00F64194" w:rsidP="00D814BC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ind w:firstLine="360"/>
              <w:jc w:val="both"/>
              <w:rPr>
                <w:i/>
              </w:rPr>
            </w:pPr>
            <w:r w:rsidRPr="008D197E">
              <w:rPr>
                <w:i/>
              </w:rPr>
              <w:t>&lt;**&gt; Заполняется при наличии нескольких собственников объект</w:t>
            </w:r>
            <w:proofErr w:type="gramStart"/>
            <w:r w:rsidRPr="008D197E">
              <w:rPr>
                <w:i/>
              </w:rPr>
              <w:t>а(</w:t>
            </w:r>
            <w:proofErr w:type="spellStart"/>
            <w:proofErr w:type="gramEnd"/>
            <w:r w:rsidRPr="008D197E">
              <w:rPr>
                <w:i/>
              </w:rPr>
              <w:t>ов</w:t>
            </w:r>
            <w:proofErr w:type="spellEnd"/>
            <w:r w:rsidRPr="008D197E">
              <w:rPr>
                <w:i/>
              </w:rPr>
              <w:t>) недвижимости (в %).</w:t>
            </w:r>
          </w:p>
          <w:p w:rsidR="00F64194" w:rsidRPr="008D197E" w:rsidRDefault="00F64194" w:rsidP="0078109C">
            <w:pPr>
              <w:suppressAutoHyphens/>
              <w:jc w:val="both"/>
            </w:pPr>
            <w:r w:rsidRPr="008D197E">
              <w:t>Основания возникновения права собственности на объект недвижимости у заявителя: __________________________________________________________________</w:t>
            </w:r>
            <w:r w:rsidR="0078109C">
              <w:t>__________</w:t>
            </w:r>
          </w:p>
          <w:p w:rsidR="00F64194" w:rsidRPr="008D197E" w:rsidRDefault="00F64194" w:rsidP="0078109C">
            <w:pPr>
              <w:suppressAutoHyphens/>
              <w:ind w:firstLine="426"/>
              <w:jc w:val="center"/>
              <w:rPr>
                <w:i/>
              </w:rPr>
            </w:pPr>
            <w:proofErr w:type="gramStart"/>
            <w:r w:rsidRPr="008D197E">
              <w:rPr>
                <w:i/>
              </w:rPr>
              <w:t xml:space="preserve">(указываются реквизиты правоустанавливающего документа: договора, </w:t>
            </w:r>
            <w:proofErr w:type="gramEnd"/>
          </w:p>
          <w:p w:rsidR="00F64194" w:rsidRPr="008D197E" w:rsidRDefault="00F64194" w:rsidP="00F64194">
            <w:pPr>
              <w:suppressAutoHyphens/>
              <w:jc w:val="both"/>
            </w:pPr>
            <w:r w:rsidRPr="008D197E">
              <w:t>______________________________________________________________________</w:t>
            </w:r>
            <w:r w:rsidR="0078109C">
              <w:t>______</w:t>
            </w:r>
          </w:p>
          <w:p w:rsidR="00F64194" w:rsidRPr="008D197E" w:rsidRDefault="00F64194" w:rsidP="00F64194">
            <w:pPr>
              <w:suppressAutoHyphens/>
              <w:jc w:val="both"/>
              <w:rPr>
                <w:i/>
              </w:rPr>
            </w:pPr>
            <w:r w:rsidRPr="008D197E">
              <w:rPr>
                <w:i/>
              </w:rPr>
              <w:t>распорядительного акта органа власти, решения суда)</w:t>
            </w:r>
          </w:p>
          <w:p w:rsidR="00F64194" w:rsidRPr="008D197E" w:rsidRDefault="00F64194" w:rsidP="00F64194">
            <w:pPr>
              <w:suppressAutoHyphens/>
              <w:jc w:val="both"/>
            </w:pPr>
          </w:p>
          <w:p w:rsidR="00F64194" w:rsidRPr="008D197E" w:rsidRDefault="00F64194" w:rsidP="00F64194">
            <w:pPr>
              <w:suppressAutoHyphens/>
              <w:jc w:val="both"/>
            </w:pPr>
            <w:r w:rsidRPr="008D197E">
              <w:t>К заявлению прилагаются оригиналы (заверенные копии) следующих документов:</w:t>
            </w:r>
          </w:p>
          <w:p w:rsidR="00F64194" w:rsidRPr="008D197E" w:rsidRDefault="00F64194" w:rsidP="00F64194">
            <w:pPr>
              <w:suppressAutoHyphens/>
              <w:jc w:val="both"/>
            </w:pPr>
            <w:r w:rsidRPr="008D197E">
              <w:t>____________________________________________________________________________</w:t>
            </w:r>
          </w:p>
          <w:p w:rsidR="00F64194" w:rsidRPr="008D197E" w:rsidRDefault="00F64194" w:rsidP="00F64194">
            <w:pPr>
              <w:suppressAutoHyphens/>
              <w:jc w:val="both"/>
            </w:pPr>
            <w:r w:rsidRPr="008D197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64194" w:rsidRPr="008D197E" w:rsidRDefault="00F64194" w:rsidP="00A72273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F64194" w:rsidRPr="008D197E" w:rsidRDefault="00F64194" w:rsidP="00F6419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</w:pPr>
            <w:r w:rsidRPr="008D197E">
              <w:t xml:space="preserve">Способ получения результата предоставления муниципальной услуги: </w:t>
            </w:r>
            <w:r w:rsidRPr="008D197E">
              <w:rPr>
                <w:i/>
              </w:rPr>
              <w:t>/</w:t>
            </w:r>
            <w:proofErr w:type="gramStart"/>
            <w:r w:rsidRPr="008D197E">
              <w:rPr>
                <w:i/>
              </w:rPr>
              <w:t>нужное</w:t>
            </w:r>
            <w:proofErr w:type="gramEnd"/>
            <w:r w:rsidRPr="008D197E">
              <w:rPr>
                <w:i/>
              </w:rPr>
              <w:t xml:space="preserve"> отметить</w:t>
            </w:r>
            <w:r w:rsidRPr="008D197E">
              <w:t>/: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ind w:firstLine="708"/>
              <w:jc w:val="both"/>
            </w:pPr>
            <w:r w:rsidRPr="008D197E">
              <w:t>□ в виде бумажного документа при личном обращении по месту подачи заявления;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ind w:firstLine="708"/>
              <w:jc w:val="both"/>
            </w:pPr>
            <w:r w:rsidRPr="008D197E">
              <w:t>□ в виде бумажного документа посредством почтового отправления по адресу</w:t>
            </w:r>
            <w:proofErr w:type="gramStart"/>
            <w:r w:rsidRPr="008D197E">
              <w:t>:________________________________________________________________ ;</w:t>
            </w:r>
            <w:proofErr w:type="gramEnd"/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ind w:firstLine="708"/>
              <w:jc w:val="both"/>
            </w:pPr>
            <w:r w:rsidRPr="008D197E">
              <w:t xml:space="preserve">□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</w:t>
            </w:r>
            <w:r w:rsidRPr="008D197E">
              <w:rPr>
                <w:lang w:val="en-US"/>
              </w:rPr>
              <w:t>e</w:t>
            </w:r>
            <w:r w:rsidRPr="008D197E">
              <w:t>-</w:t>
            </w:r>
            <w:r w:rsidRPr="008D197E">
              <w:rPr>
                <w:lang w:val="en-US"/>
              </w:rPr>
              <w:t>mail</w:t>
            </w:r>
            <w:r w:rsidRPr="008D197E">
              <w:t>: ______________________________________________;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ind w:firstLine="708"/>
              <w:jc w:val="both"/>
            </w:pPr>
            <w:r w:rsidRPr="008D197E">
              <w:t xml:space="preserve">□ в виде электронного документа посредством электронной почты, </w:t>
            </w:r>
            <w:r w:rsidRPr="008D197E">
              <w:rPr>
                <w:lang w:val="en-US"/>
              </w:rPr>
              <w:t>e</w:t>
            </w:r>
            <w:r w:rsidRPr="008D197E">
              <w:t>-</w:t>
            </w:r>
            <w:r w:rsidRPr="008D197E">
              <w:rPr>
                <w:lang w:val="en-US"/>
              </w:rPr>
              <w:t>mail</w:t>
            </w:r>
            <w:r w:rsidRPr="008D197E">
              <w:t>: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</w:pPr>
            <w:r w:rsidRPr="008D197E">
              <w:t xml:space="preserve"> __________</w:t>
            </w:r>
            <w:r w:rsidR="0078109C">
              <w:t>______________________</w:t>
            </w:r>
            <w:r w:rsidRPr="008D197E">
              <w:t xml:space="preserve">    __________________________</w:t>
            </w:r>
            <w:r w:rsidR="0078109C">
              <w:t>_______________</w:t>
            </w:r>
          </w:p>
          <w:p w:rsidR="00F64194" w:rsidRPr="008D197E" w:rsidRDefault="00F64194" w:rsidP="00F64194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8D197E">
              <w:rPr>
                <w:i/>
              </w:rPr>
              <w:t xml:space="preserve">                                                     </w:t>
            </w:r>
            <w:r w:rsidR="0078109C">
              <w:rPr>
                <w:i/>
              </w:rPr>
              <w:t xml:space="preserve">                    </w:t>
            </w:r>
            <w:r w:rsidRPr="008D197E">
              <w:rPr>
                <w:i/>
              </w:rPr>
              <w:t>(подпись заявителя / его представителя)</w:t>
            </w:r>
          </w:p>
          <w:p w:rsidR="00F64194" w:rsidRPr="008D197E" w:rsidRDefault="00F64194" w:rsidP="00F64194">
            <w:pPr>
              <w:widowControl w:val="0"/>
              <w:suppressAutoHyphens/>
              <w:autoSpaceDE w:val="0"/>
              <w:autoSpaceDN w:val="0"/>
              <w:adjustRightInd w:val="0"/>
              <w:ind w:right="99"/>
              <w:jc w:val="both"/>
            </w:pPr>
          </w:p>
          <w:p w:rsidR="00F64194" w:rsidRPr="008D197E" w:rsidRDefault="00F64194" w:rsidP="00A72273">
            <w:pPr>
              <w:suppressAutoHyphens/>
              <w:autoSpaceDE w:val="0"/>
              <w:autoSpaceDN w:val="0"/>
              <w:adjustRightInd w:val="0"/>
              <w:jc w:val="both"/>
            </w:pPr>
            <w:r w:rsidRPr="008D197E">
              <w:t>Я согласе</w:t>
            </w:r>
            <w:proofErr w:type="gramStart"/>
            <w:r w:rsidRPr="008D197E">
              <w:t>н(</w:t>
            </w:r>
            <w:proofErr w:type="gramEnd"/>
            <w:r w:rsidRPr="008D197E">
              <w:t xml:space="preserve">а) на обработку персональных данных в администрации __________ </w:t>
            </w:r>
            <w:proofErr w:type="spellStart"/>
            <w:r w:rsidR="0078109C">
              <w:t>__________________________</w:t>
            </w:r>
            <w:r w:rsidRPr="008D197E">
              <w:t>сельского</w:t>
            </w:r>
            <w:proofErr w:type="spellEnd"/>
            <w:r w:rsidRPr="008D197E">
              <w:t xml:space="preserve"> поселения. 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  <w:r w:rsidRPr="008D197E">
              <w:t>Заявитель: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  <w:r w:rsidRPr="008D197E">
              <w:t xml:space="preserve">________________________            </w:t>
            </w:r>
            <w:r w:rsidR="0078109C">
              <w:t xml:space="preserve">  __________     </w:t>
            </w:r>
            <w:r w:rsidRPr="008D197E">
              <w:t>________________________</w:t>
            </w:r>
            <w:r w:rsidR="00A72273">
              <w:t>________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8D197E">
              <w:rPr>
                <w:i/>
              </w:rPr>
              <w:t xml:space="preserve">(должность представителя            </w:t>
            </w:r>
            <w:r w:rsidR="0078109C">
              <w:rPr>
                <w:i/>
              </w:rPr>
              <w:t xml:space="preserve">  </w:t>
            </w:r>
            <w:r w:rsidR="00A72273">
              <w:rPr>
                <w:i/>
              </w:rPr>
              <w:t xml:space="preserve">(подпись)       </w:t>
            </w:r>
            <w:r w:rsidRPr="008D197E">
              <w:rPr>
                <w:i/>
              </w:rPr>
              <w:t>(ФИО заявителя / его представителя)</w:t>
            </w:r>
            <w:proofErr w:type="gramEnd"/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8D197E">
              <w:rPr>
                <w:i/>
              </w:rPr>
              <w:t xml:space="preserve">юридического лица)                                                                                        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  <w:r w:rsidRPr="008D197E">
              <w:t>«__</w:t>
            </w:r>
            <w:r w:rsidR="00A72273">
              <w:t>__</w:t>
            </w:r>
            <w:r w:rsidRPr="008D197E">
              <w:t>» ________________ 20____ г.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  <w:r w:rsidRPr="008D197E">
              <w:t>___________________________________________                    ______________________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8D197E">
              <w:rPr>
                <w:i/>
              </w:rPr>
              <w:t xml:space="preserve">(ФИО специалиста принявшего документы)                              </w:t>
            </w:r>
            <w:r w:rsidR="00A72273">
              <w:rPr>
                <w:i/>
              </w:rPr>
              <w:t xml:space="preserve">      </w:t>
            </w:r>
            <w:r w:rsidRPr="008D197E">
              <w:rPr>
                <w:i/>
              </w:rPr>
              <w:t xml:space="preserve">   </w:t>
            </w:r>
            <w:r w:rsidR="00A72273">
              <w:rPr>
                <w:i/>
              </w:rPr>
              <w:t>(подпись)</w:t>
            </w:r>
            <w:r w:rsidRPr="008D197E">
              <w:rPr>
                <w:i/>
              </w:rPr>
              <w:t xml:space="preserve">         </w:t>
            </w:r>
            <w:r w:rsidR="00A72273">
              <w:rPr>
                <w:i/>
              </w:rPr>
              <w:t xml:space="preserve">                             </w:t>
            </w:r>
            <w:r w:rsidRPr="008D197E">
              <w:rPr>
                <w:i/>
              </w:rPr>
              <w:t xml:space="preserve">                         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8D197E">
              <w:t>Расписка получена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8D197E">
              <w:t>«___»________ 20__ г.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</w:pPr>
            <w:r w:rsidRPr="008D197E">
              <w:t xml:space="preserve"> __________________________________________</w:t>
            </w:r>
            <w:r w:rsidR="00A72273">
              <w:t>______</w:t>
            </w:r>
            <w:r w:rsidRPr="008D197E">
              <w:tab/>
            </w:r>
            <w:r w:rsidR="00A72273">
              <w:t xml:space="preserve">  </w:t>
            </w:r>
            <w:r w:rsidRPr="008D197E">
              <w:t>__________________</w:t>
            </w:r>
            <w:r w:rsidR="00A72273">
              <w:t>____</w:t>
            </w:r>
          </w:p>
          <w:p w:rsidR="00F64194" w:rsidRPr="008D197E" w:rsidRDefault="00F64194" w:rsidP="00A72273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A72273">
              <w:rPr>
                <w:i/>
                <w:sz w:val="22"/>
                <w:szCs w:val="22"/>
              </w:rPr>
              <w:t>(фамилия, имя, отчество заявителя или его представителя)</w:t>
            </w:r>
            <w:r w:rsidRPr="00A72273">
              <w:rPr>
                <w:i/>
                <w:sz w:val="22"/>
                <w:szCs w:val="22"/>
              </w:rPr>
              <w:tab/>
            </w:r>
            <w:r w:rsidR="00A72273" w:rsidRPr="00A72273">
              <w:rPr>
                <w:i/>
                <w:sz w:val="22"/>
                <w:szCs w:val="22"/>
              </w:rPr>
              <w:t xml:space="preserve">       </w:t>
            </w:r>
            <w:r w:rsidR="00A72273">
              <w:rPr>
                <w:i/>
                <w:sz w:val="22"/>
                <w:szCs w:val="22"/>
              </w:rPr>
              <w:t xml:space="preserve"> </w:t>
            </w:r>
            <w:r w:rsidR="00A72273" w:rsidRPr="00A72273">
              <w:rPr>
                <w:i/>
                <w:sz w:val="22"/>
                <w:szCs w:val="22"/>
              </w:rPr>
              <w:t xml:space="preserve"> (подпись)</w:t>
            </w:r>
            <w:r w:rsidRPr="00A72273">
              <w:rPr>
                <w:i/>
                <w:sz w:val="22"/>
                <w:szCs w:val="22"/>
              </w:rPr>
              <w:tab/>
            </w:r>
            <w:r w:rsidRPr="00A72273">
              <w:rPr>
                <w:i/>
                <w:sz w:val="22"/>
                <w:szCs w:val="22"/>
              </w:rPr>
              <w:tab/>
            </w:r>
            <w:r w:rsidR="00A72273">
              <w:rPr>
                <w:lang w:eastAsia="en-US"/>
              </w:rPr>
              <w:t xml:space="preserve">      </w:t>
            </w:r>
          </w:p>
          <w:p w:rsidR="00F64194" w:rsidRPr="008D197E" w:rsidRDefault="00F64194" w:rsidP="00F64194">
            <w:pPr>
              <w:suppressAutoHyphens/>
              <w:autoSpaceDE w:val="0"/>
              <w:autoSpaceDN w:val="0"/>
              <w:adjustRightInd w:val="0"/>
              <w:ind w:left="4679" w:firstLine="708"/>
            </w:pPr>
          </w:p>
          <w:p w:rsidR="00F64194" w:rsidRPr="008D197E" w:rsidRDefault="00A72273" w:rsidP="00F64194">
            <w:pPr>
              <w:suppressAutoHyphens/>
              <w:autoSpaceDE w:val="0"/>
              <w:autoSpaceDN w:val="0"/>
              <w:adjustRightInd w:val="0"/>
              <w:ind w:left="4679" w:firstLine="708"/>
            </w:pPr>
            <w:r>
              <w:lastRenderedPageBreak/>
              <w:t xml:space="preserve">  </w:t>
            </w:r>
            <w:r w:rsidR="00F64194" w:rsidRPr="008D197E">
              <w:t>Приложение № 2</w:t>
            </w:r>
          </w:p>
          <w:p w:rsidR="00A72273" w:rsidRDefault="00A72273" w:rsidP="00A72273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>
              <w:t xml:space="preserve">  </w:t>
            </w:r>
            <w:r w:rsidR="00F64194" w:rsidRPr="008D197E">
              <w:t xml:space="preserve">к Административному регламенту </w:t>
            </w:r>
            <w:r>
              <w:t xml:space="preserve"> </w:t>
            </w:r>
          </w:p>
          <w:p w:rsidR="00A72273" w:rsidRDefault="00A72273" w:rsidP="00A72273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>
              <w:t xml:space="preserve">  </w:t>
            </w:r>
            <w:r w:rsidR="00F64194" w:rsidRPr="008D197E">
              <w:t>пред</w:t>
            </w:r>
            <w:r>
              <w:t xml:space="preserve">оставления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A72273" w:rsidRDefault="00A72273" w:rsidP="00A72273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>
              <w:t xml:space="preserve">  услуги </w:t>
            </w:r>
            <w:r w:rsidR="00F64194" w:rsidRPr="008D197E">
              <w:t>«</w:t>
            </w:r>
            <w:proofErr w:type="gramStart"/>
            <w:r w:rsidR="00F64194" w:rsidRPr="008D197E">
              <w:t>Предварительное</w:t>
            </w:r>
            <w:proofErr w:type="gramEnd"/>
            <w:r w:rsidR="00F64194" w:rsidRPr="008D197E">
              <w:t xml:space="preserve"> </w:t>
            </w:r>
            <w:r>
              <w:t xml:space="preserve"> </w:t>
            </w:r>
          </w:p>
          <w:p w:rsidR="00A72273" w:rsidRDefault="00A72273" w:rsidP="00A72273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>
              <w:t xml:space="preserve">  </w:t>
            </w:r>
            <w:r w:rsidR="00F64194" w:rsidRPr="008D197E">
              <w:t xml:space="preserve">согласование предоставления </w:t>
            </w:r>
          </w:p>
          <w:p w:rsidR="00A72273" w:rsidRDefault="00A72273" w:rsidP="00A72273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>
              <w:t xml:space="preserve">  </w:t>
            </w:r>
            <w:r w:rsidR="00F64194" w:rsidRPr="008D197E">
              <w:t xml:space="preserve">земельных участков, </w:t>
            </w:r>
          </w:p>
          <w:p w:rsidR="00A72273" w:rsidRDefault="00A72273" w:rsidP="00A72273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>
              <w:t xml:space="preserve">  </w:t>
            </w:r>
            <w:r w:rsidR="00F64194" w:rsidRPr="008D197E">
              <w:t xml:space="preserve">государственная собственность </w:t>
            </w:r>
            <w:proofErr w:type="gramStart"/>
            <w:r w:rsidR="00F64194" w:rsidRPr="008D197E">
              <w:t>на</w:t>
            </w:r>
            <w:proofErr w:type="gramEnd"/>
            <w:r w:rsidR="00F64194" w:rsidRPr="008D197E">
              <w:t xml:space="preserve"> </w:t>
            </w:r>
          </w:p>
          <w:p w:rsidR="00A72273" w:rsidRDefault="00A72273" w:rsidP="00A72273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>
              <w:t xml:space="preserve">  </w:t>
            </w:r>
            <w:r w:rsidR="00F64194" w:rsidRPr="008D197E">
              <w:t xml:space="preserve">которые не разграничена, а также </w:t>
            </w:r>
            <w:r>
              <w:t xml:space="preserve"> </w:t>
            </w:r>
          </w:p>
          <w:p w:rsidR="00A72273" w:rsidRDefault="00A72273" w:rsidP="00A72273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>
              <w:t xml:space="preserve">  </w:t>
            </w:r>
            <w:r w:rsidR="00F64194" w:rsidRPr="008D197E">
              <w:t>земельных участков, находящихся</w:t>
            </w:r>
          </w:p>
          <w:p w:rsidR="00A72273" w:rsidRDefault="00A72273" w:rsidP="00A72273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>
              <w:t xml:space="preserve"> </w:t>
            </w:r>
            <w:r w:rsidR="00F64194" w:rsidRPr="008D197E">
              <w:t xml:space="preserve"> в муниципальной собственности </w:t>
            </w:r>
            <w:r>
              <w:t xml:space="preserve"> </w:t>
            </w:r>
          </w:p>
          <w:p w:rsidR="00A72273" w:rsidRDefault="00A72273" w:rsidP="00A72273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>
              <w:t xml:space="preserve">  </w:t>
            </w:r>
            <w:proofErr w:type="spellStart"/>
            <w:r>
              <w:t>Краснолиповского</w:t>
            </w:r>
            <w:proofErr w:type="spellEnd"/>
            <w:r>
              <w:t xml:space="preserve"> </w:t>
            </w:r>
            <w:r w:rsidR="00F64194" w:rsidRPr="008D197E">
              <w:t xml:space="preserve"> сельского </w:t>
            </w:r>
            <w:r>
              <w:t xml:space="preserve"> </w:t>
            </w:r>
          </w:p>
          <w:p w:rsidR="00F64194" w:rsidRPr="008D197E" w:rsidRDefault="00A72273" w:rsidP="00A72273">
            <w:pPr>
              <w:widowControl w:val="0"/>
              <w:suppressAutoHyphens/>
              <w:autoSpaceDE w:val="0"/>
              <w:autoSpaceDN w:val="0"/>
              <w:adjustRightInd w:val="0"/>
              <w:ind w:left="5387"/>
            </w:pPr>
            <w:r>
              <w:t xml:space="preserve">  </w:t>
            </w:r>
            <w:r w:rsidR="00F64194" w:rsidRPr="008D197E">
              <w:t>поселения»</w:t>
            </w:r>
          </w:p>
          <w:p w:rsidR="00F64194" w:rsidRPr="008D197E" w:rsidRDefault="00F64194" w:rsidP="00F6419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94" w:rsidRDefault="002F7D07" w:rsidP="00F6419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hyperlink r:id="rId42" w:history="1">
              <w:r w:rsidR="00F64194" w:rsidRPr="002F7D0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Блок-схема</w:t>
              </w:r>
            </w:hyperlink>
            <w:r w:rsidR="00F64194" w:rsidRPr="002F7D0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64194" w:rsidRPr="008D197E">
              <w:rPr>
                <w:rFonts w:ascii="Times New Roman" w:hAnsi="Times New Roman" w:cs="Times New Roman"/>
                <w:sz w:val="24"/>
                <w:szCs w:val="24"/>
              </w:rPr>
              <w:t>редоставления муниципальной услуги</w:t>
            </w:r>
          </w:p>
          <w:p w:rsidR="002F7D07" w:rsidRDefault="002F7D07" w:rsidP="00F6419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07" w:rsidRPr="008D197E" w:rsidRDefault="002F7D07" w:rsidP="00F6419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94" w:rsidRPr="008D197E" w:rsidRDefault="003D250E" w:rsidP="00F64194">
            <w:pPr>
              <w:suppressAutoHyphens/>
              <w:jc w:val="right"/>
              <w:rPr>
                <w:lang w:eastAsia="en-US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7" type="#_x0000_t202" style="position:absolute;left:0;text-align:left;margin-left:80.3pt;margin-top:8.6pt;width:113.25pt;height:32.55pt;z-index:251660288;visibility:visible" strokeweight=".5pt">
                  <v:textbox style="mso-next-textbox:#Поле 1">
                    <w:txbxContent>
                      <w:p w:rsidR="008C3837" w:rsidRDefault="008C3837" w:rsidP="00F641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Подача заявления</w:t>
                        </w:r>
                      </w:p>
                      <w:p w:rsidR="008C3837" w:rsidRDefault="008C3837" w:rsidP="00F641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Администрацию</w:t>
                        </w:r>
                      </w:p>
                    </w:txbxContent>
                  </v:textbox>
                </v:shape>
              </w:pict>
            </w:r>
            <w:r>
              <w:pict>
                <v:shape id="Поле 5" o:spid="_x0000_s1039" type="#_x0000_t202" style="position:absolute;left:0;text-align:left;margin-left:54.55pt;margin-top:58.3pt;width:166.5pt;height:51.95pt;z-index:251662336;visibility:visible" strokeweight=".5pt">
                  <v:textbox style="mso-next-textbox:#Поле 5">
                    <w:txbxContent>
                      <w:p w:rsidR="008C3837" w:rsidRDefault="008C3837" w:rsidP="00F641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поступившего заявления и передача его ответственному исполнителю Администрации (1 день)</w:t>
                        </w:r>
                      </w:p>
                    </w:txbxContent>
                  </v:textbox>
                </v:shape>
              </w:pict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41" type="#_x0000_t32" style="position:absolute;left:0;text-align:left;margin-left:323.7pt;margin-top:84.3pt;width:0;height:0;z-index:251664384;visibility:visible" strokecolor="#4579b8">
                  <v:stroke endarrow="open"/>
                </v:shape>
              </w:pict>
            </w:r>
            <w:r>
              <w:pict>
                <v:shape id="AutoShape 46" o:spid="_x0000_s1053" type="#_x0000_t32" style="position:absolute;left:0;text-align:left;margin-left:136.6pt;margin-top:42.9pt;width:0;height:13.75pt;z-index:251676672;visibility:visible">
                  <v:stroke endarrow="block"/>
                </v:shape>
              </w:pict>
            </w:r>
            <w:r>
              <w:pict>
                <v:shape id="AutoShape 50" o:spid="_x0000_s1054" type="#_x0000_t32" style="position:absolute;left:0;text-align:left;margin-left:219.85pt;margin-top:52.7pt;width:1in;height:30.7pt;flip:x;z-index:251677696;visibility:visible">
                  <v:stroke endarrow="block"/>
                </v:shape>
              </w:pict>
            </w:r>
            <w:r>
              <w:pict>
                <v:shape id="Поле 7" o:spid="_x0000_s1040" type="#_x0000_t202" style="position:absolute;left:0;text-align:left;margin-left:54.55pt;margin-top:131.8pt;width:166.5pt;height:29.4pt;z-index:251663360;visibility:visible" strokeweight=".5pt">
                  <v:textbox style="mso-next-textbox:#Поле 7">
                    <w:txbxContent>
                      <w:p w:rsidR="008C3837" w:rsidRDefault="008C3837" w:rsidP="00F641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Экспертиза документов, представленных заявителем (3 дня)</w:t>
                        </w:r>
                      </w:p>
                    </w:txbxContent>
                  </v:textbox>
                </v:shape>
              </w:pict>
            </w:r>
            <w:r>
              <w:pict>
                <v:shape id="AutoShape 31" o:spid="_x0000_s1048" type="#_x0000_t32" style="position:absolute;left:0;text-align:left;margin-left:137.8pt;margin-top:162.9pt;width:0;height:31.9pt;z-index:251671552;visibility:visible">
                  <v:stroke endarrow="block"/>
                </v:shape>
              </w:pict>
            </w:r>
            <w:r>
              <w:pict>
                <v:shape id="AutoShape 35" o:spid="_x0000_s1049" type="#_x0000_t32" style="position:absolute;left:0;text-align:left;margin-left:137.15pt;margin-top:163pt;width:222pt;height:28.35pt;z-index:251672576;visibility:visible">
                  <v:stroke endarrow="block"/>
                </v:shape>
              </w:pict>
            </w:r>
            <w:r>
              <w:pict>
                <v:shape id="AutoShape 45" o:spid="_x0000_s1052" type="#_x0000_t32" style="position:absolute;left:0;text-align:left;margin-left:137.55pt;margin-top:113.85pt;width:0;height:16pt;z-index:251675648;visibility:visible">
                  <v:stroke endarrow="block"/>
                </v:shape>
              </w:pict>
            </w: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3D250E" w:rsidP="00F64194">
            <w:pPr>
              <w:suppressAutoHyphens/>
              <w:rPr>
                <w:lang w:eastAsia="en-US"/>
              </w:rPr>
            </w:pPr>
            <w:r>
              <w:pict>
                <v:shape id="Поле 2" o:spid="_x0000_s1038" type="#_x0000_t202" style="position:absolute;margin-left:291.95pt;margin-top:4.95pt;width:167.25pt;height:66pt;z-index:251661312;visibility:visible" strokeweight=".5pt">
                  <v:textbox style="mso-next-textbox:#Поле 2">
                    <w:txbxContent>
                      <w:p w:rsidR="008C3837" w:rsidRDefault="008C3837" w:rsidP="00F641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Подача заявления в ГКУ. </w:t>
                        </w:r>
                      </w:p>
                      <w:p w:rsidR="008C3837" w:rsidRDefault="008C3837" w:rsidP="00F641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Передача заявления и приложенных документов в </w:t>
                        </w:r>
                        <w:r>
                          <w:rPr>
                            <w:sz w:val="20"/>
                            <w:szCs w:val="20"/>
                          </w:rPr>
                          <w:t>Администрацию</w:t>
                        </w:r>
                      </w:p>
                      <w:p w:rsidR="008C3837" w:rsidRDefault="008C3837" w:rsidP="00F641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(1 день)</w:t>
                        </w:r>
                      </w:p>
                      <w:p w:rsidR="008C3837" w:rsidRDefault="008C3837" w:rsidP="00F64194"/>
                    </w:txbxContent>
                  </v:textbox>
                </v:shape>
              </w:pict>
            </w: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3D250E" w:rsidP="00F64194">
            <w:pPr>
              <w:suppressAutoHyphens/>
              <w:rPr>
                <w:lang w:eastAsia="en-US"/>
              </w:rPr>
            </w:pPr>
            <w:r>
              <w:pict>
                <v:shape id="Поле 17" o:spid="_x0000_s1043" type="#_x0000_t202" style="position:absolute;margin-left:249.05pt;margin-top:3.4pt;width:204.75pt;height:52.55pt;z-index:251666432;visibility:visible" strokeweight=".5pt">
                  <v:textbox style="mso-next-textbox:#Поле 17">
                    <w:txbxContent>
                      <w:p w:rsidR="008C3837" w:rsidRDefault="008C3837" w:rsidP="00F641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проекта уведомления о возврате заявления заявителю по основаниям, установленным п. 2.6. Регламента (1 день)</w:t>
                        </w:r>
                      </w:p>
                    </w:txbxContent>
                  </v:textbox>
                </v:shape>
              </w:pict>
            </w:r>
            <w:r>
              <w:pict>
                <v:shape id="Поле 16" o:spid="_x0000_s1042" type="#_x0000_t202" style="position:absolute;margin-left:16.5pt;margin-top:3.4pt;width:210.05pt;height:52.55pt;z-index:251665408;visibility:visible" strokeweight=".5pt">
                  <v:textbox style="mso-next-textbox:#Поле 16">
                    <w:txbxContent>
                      <w:p w:rsidR="008C3837" w:rsidRDefault="008C3837" w:rsidP="00F641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Формирование необходимых запросов и осмотр приобретаемого земельного участка и расположенных на нем объектов (10 дней)</w:t>
                        </w:r>
                      </w:p>
                    </w:txbxContent>
                  </v:textbox>
                </v:shape>
              </w:pict>
            </w: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suppressAutoHyphens/>
              <w:rPr>
                <w:lang w:eastAsia="en-US"/>
              </w:rPr>
            </w:pPr>
          </w:p>
          <w:p w:rsidR="00F64194" w:rsidRPr="008D197E" w:rsidRDefault="00F64194" w:rsidP="00F64194">
            <w:pPr>
              <w:tabs>
                <w:tab w:val="left" w:pos="4125"/>
              </w:tabs>
              <w:suppressAutoHyphens/>
              <w:rPr>
                <w:lang w:eastAsia="en-US"/>
              </w:rPr>
            </w:pPr>
          </w:p>
          <w:p w:rsidR="00F64194" w:rsidRPr="008D197E" w:rsidRDefault="003D250E" w:rsidP="00F64194">
            <w:pPr>
              <w:suppressAutoHyphens/>
              <w:rPr>
                <w:lang w:eastAsia="en-US"/>
              </w:rPr>
            </w:pPr>
            <w:r>
              <w:pict>
                <v:shape id="_x0000_s1058" type="#_x0000_t32" style="position:absolute;margin-left:128.45pt;margin-top:14.05pt;width:16.1pt;height:0;rotation:90;z-index:251681792;visibility:visible" adj="-311858,-1,-311858">
                  <v:stroke endarrow="block"/>
                </v:shape>
              </w:pict>
            </w:r>
            <w:r>
              <w:pict>
                <v:shape id="_x0000_s1059" type="#_x0000_t32" style="position:absolute;margin-left:349.15pt;margin-top:12.15pt;width:19.95pt;height:0;rotation:90;z-index:251682816;visibility:visible" adj="-492740,-1,-492740">
                  <v:stroke endarrow="block"/>
                </v:shape>
              </w:pict>
            </w:r>
            <w:r>
              <w:pict>
                <v:shape id="AutoShape 51" o:spid="_x0000_s1055" type="#_x0000_t32" style="position:absolute;margin-left:229.85pt;margin-top:3.2pt;width:2.05pt;height:0;rotation:90;z-index:251678720;visibility:visible" adj="-3443883,-1,-3443883">
                  <v:stroke endarrow="block"/>
                </v:shape>
              </w:pict>
            </w:r>
            <w:r w:rsidR="00F64194" w:rsidRPr="008D197E">
              <w:rPr>
                <w:lang w:eastAsia="en-US"/>
              </w:rPr>
              <w:tab/>
            </w:r>
          </w:p>
          <w:p w:rsidR="00F64194" w:rsidRPr="008D197E" w:rsidRDefault="00F64194" w:rsidP="00F6419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94" w:rsidRPr="008D197E" w:rsidRDefault="003D250E" w:rsidP="00F64194">
            <w:r>
              <w:rPr>
                <w:noProof/>
              </w:rPr>
              <w:pict>
                <v:rect id="_x0000_s1061" style="position:absolute;margin-left:60.05pt;margin-top:2.6pt;width:340.5pt;height:42.75pt;z-index:251683840">
                  <v:textbox style="mso-next-textbox:#_x0000_s1061">
                    <w:txbxContent>
                      <w:p w:rsidR="008C3837" w:rsidRDefault="008C383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</w:t>
                        </w:r>
                        <w:r w:rsidRPr="002F4DB1">
                          <w:rPr>
                            <w:sz w:val="20"/>
                            <w:szCs w:val="20"/>
                          </w:rPr>
                          <w:t xml:space="preserve">Регистрация результата рассмотрения </w:t>
                        </w:r>
                        <w:proofErr w:type="gramStart"/>
                        <w:r w:rsidRPr="002F4DB1">
                          <w:rPr>
                            <w:sz w:val="20"/>
                            <w:szCs w:val="20"/>
                          </w:rPr>
                          <w:t>представленных</w:t>
                        </w:r>
                        <w:proofErr w:type="gramEnd"/>
                        <w:r w:rsidRPr="002F4DB1">
                          <w:rPr>
                            <w:sz w:val="20"/>
                            <w:szCs w:val="20"/>
                          </w:rPr>
                          <w:t xml:space="preserve"> заявителем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C3837" w:rsidRPr="002F4DB1" w:rsidRDefault="008C383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      </w:t>
                        </w:r>
                        <w:r w:rsidRPr="002F4DB1">
                          <w:rPr>
                            <w:sz w:val="20"/>
                            <w:szCs w:val="20"/>
                          </w:rPr>
                          <w:t>документов (1 день)</w:t>
                        </w:r>
                      </w:p>
                    </w:txbxContent>
                  </v:textbox>
                </v:rect>
              </w:pict>
            </w:r>
          </w:p>
          <w:p w:rsidR="00F64194" w:rsidRPr="008D197E" w:rsidRDefault="00F64194" w:rsidP="00F64194">
            <w:pPr>
              <w:keepNext/>
              <w:tabs>
                <w:tab w:val="left" w:pos="0"/>
              </w:tabs>
              <w:suppressAutoHyphens/>
              <w:ind w:firstLine="567"/>
              <w:jc w:val="both"/>
            </w:pPr>
          </w:p>
          <w:p w:rsidR="00F64194" w:rsidRPr="008D197E" w:rsidRDefault="00F64194" w:rsidP="00F64194">
            <w:pPr>
              <w:pStyle w:val="22"/>
              <w:keepNext/>
              <w:shd w:val="clear" w:color="auto" w:fill="auto"/>
              <w:suppressAutoHyphens/>
              <w:spacing w:before="0" w:after="0" w:line="240" w:lineRule="auto"/>
              <w:jc w:val="right"/>
              <w:rPr>
                <w:sz w:val="24"/>
                <w:szCs w:val="24"/>
              </w:rPr>
            </w:pPr>
          </w:p>
          <w:p w:rsidR="00F64194" w:rsidRPr="008D197E" w:rsidRDefault="003D250E" w:rsidP="00F64194">
            <w:pPr>
              <w:pStyle w:val="ConsPlusTitle"/>
              <w:widowControl/>
              <w:suppressAutoHyphens/>
              <w:ind w:firstLine="5580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pict>
                <v:shape id="_x0000_s1062" type="#_x0000_t32" style="position:absolute;left:0;text-align:left;margin-left:240.7pt;margin-top:11.35pt;width:0;height:18pt;z-index:251684864" o:connectortype="straight">
                  <v:stroke endarrow="block"/>
                </v:shape>
              </w:pict>
            </w:r>
          </w:p>
          <w:p w:rsidR="00F64194" w:rsidRDefault="00F64194" w:rsidP="00F64194"/>
          <w:p w:rsidR="002F4DB1" w:rsidRDefault="003D250E" w:rsidP="00F64194">
            <w:r>
              <w:pict>
                <v:shape id="Поле 32" o:spid="_x0000_s1047" type="#_x0000_t202" style="position:absolute;margin-left:39.05pt;margin-top:11.85pt;width:383.25pt;height:38.25pt;z-index:251670528;visibility:visible" strokeweight=".5pt">
                  <v:textbox style="mso-next-textbox:#Поле 32">
                    <w:txbxContent>
                      <w:p w:rsidR="008C3837" w:rsidRPr="002F7D07" w:rsidRDefault="008C3837" w:rsidP="00F64194">
                        <w:pPr>
                          <w:rPr>
                            <w:sz w:val="20"/>
                            <w:szCs w:val="20"/>
                          </w:rPr>
                        </w:pPr>
                        <w:r w:rsidRPr="002F7D07">
                          <w:rPr>
                            <w:sz w:val="20"/>
                            <w:szCs w:val="20"/>
                          </w:rPr>
                          <w:t>Выдача или направление заявителю (его представителю) результата рассмотрения заявления (1 день)</w:t>
                        </w:r>
                      </w:p>
                      <w:p w:rsidR="008C3837" w:rsidRDefault="008C3837" w:rsidP="00F64194"/>
                    </w:txbxContent>
                  </v:textbox>
                </v:shape>
              </w:pict>
            </w:r>
          </w:p>
          <w:p w:rsidR="002F7D07" w:rsidRDefault="002F7D07" w:rsidP="00F64194"/>
          <w:p w:rsidR="002F7D07" w:rsidRDefault="002F7D07" w:rsidP="00F64194"/>
          <w:p w:rsidR="002F7D07" w:rsidRDefault="002F7D07" w:rsidP="00F64194"/>
          <w:p w:rsidR="002F7D07" w:rsidRDefault="002F7D07" w:rsidP="00F64194"/>
          <w:p w:rsidR="002F7D07" w:rsidRDefault="002F7D07" w:rsidP="00F64194"/>
          <w:p w:rsidR="002F7D07" w:rsidRDefault="002F7D07" w:rsidP="00F64194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ED3EEF" w:rsidRDefault="00ED3EEF" w:rsidP="00D814BC"/>
          <w:p w:rsidR="00F64194" w:rsidRDefault="00F64194" w:rsidP="00D814BC"/>
          <w:p w:rsidR="00F64194" w:rsidRDefault="00F64194" w:rsidP="00ED3EEF"/>
        </w:tc>
      </w:tr>
    </w:tbl>
    <w:p w:rsidR="00F64194" w:rsidRPr="00CF09D8" w:rsidRDefault="00F64194" w:rsidP="002F7D07">
      <w:pPr>
        <w:jc w:val="both"/>
      </w:pPr>
    </w:p>
    <w:sectPr w:rsidR="00F64194" w:rsidRPr="00CF09D8" w:rsidSect="001C2A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61BA2"/>
    <w:multiLevelType w:val="multilevel"/>
    <w:tmpl w:val="C1FC613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96052"/>
    <w:multiLevelType w:val="hybridMultilevel"/>
    <w:tmpl w:val="F3EE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7708A"/>
    <w:multiLevelType w:val="multilevel"/>
    <w:tmpl w:val="8084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5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45D4A1F"/>
    <w:multiLevelType w:val="multilevel"/>
    <w:tmpl w:val="8912F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5881EB6"/>
    <w:multiLevelType w:val="multilevel"/>
    <w:tmpl w:val="5BDEF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9DE7273"/>
    <w:multiLevelType w:val="hybridMultilevel"/>
    <w:tmpl w:val="E1029E9E"/>
    <w:lvl w:ilvl="0" w:tplc="D24EA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B854D91"/>
    <w:multiLevelType w:val="multilevel"/>
    <w:tmpl w:val="D2021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C2F48B9"/>
    <w:multiLevelType w:val="multilevel"/>
    <w:tmpl w:val="56708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2325E78"/>
    <w:multiLevelType w:val="multilevel"/>
    <w:tmpl w:val="D2FE12D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2">
    <w:nsid w:val="32B05A3A"/>
    <w:multiLevelType w:val="hybridMultilevel"/>
    <w:tmpl w:val="56F4335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46713BB"/>
    <w:multiLevelType w:val="multilevel"/>
    <w:tmpl w:val="2D0C7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79B0049"/>
    <w:multiLevelType w:val="multilevel"/>
    <w:tmpl w:val="3B4A0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99A7DEF"/>
    <w:multiLevelType w:val="hybridMultilevel"/>
    <w:tmpl w:val="620827DE"/>
    <w:lvl w:ilvl="0" w:tplc="4A4CB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601639"/>
    <w:multiLevelType w:val="multilevel"/>
    <w:tmpl w:val="A858C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4617DB7"/>
    <w:multiLevelType w:val="multilevel"/>
    <w:tmpl w:val="778E0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>
    <w:nsid w:val="4EBD6296"/>
    <w:multiLevelType w:val="hybridMultilevel"/>
    <w:tmpl w:val="AE00DA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774456"/>
    <w:multiLevelType w:val="hybridMultilevel"/>
    <w:tmpl w:val="C5781418"/>
    <w:lvl w:ilvl="0" w:tplc="D24EA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FAD695B"/>
    <w:multiLevelType w:val="multilevel"/>
    <w:tmpl w:val="256C2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B17F0F"/>
    <w:multiLevelType w:val="multilevel"/>
    <w:tmpl w:val="8974BAB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40"/>
        </w:tabs>
        <w:ind w:left="-2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5">
    <w:nsid w:val="54904F7B"/>
    <w:multiLevelType w:val="multilevel"/>
    <w:tmpl w:val="EB14E8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D961CFD"/>
    <w:multiLevelType w:val="multilevel"/>
    <w:tmpl w:val="97307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EBF085E"/>
    <w:multiLevelType w:val="multilevel"/>
    <w:tmpl w:val="835E3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0382108"/>
    <w:multiLevelType w:val="hybridMultilevel"/>
    <w:tmpl w:val="C6DC8E22"/>
    <w:lvl w:ilvl="0" w:tplc="D24EAA6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606675F2"/>
    <w:multiLevelType w:val="hybridMultilevel"/>
    <w:tmpl w:val="85CA281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91C1A51"/>
    <w:multiLevelType w:val="hybridMultilevel"/>
    <w:tmpl w:val="729C5C88"/>
    <w:lvl w:ilvl="0" w:tplc="D2A49F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4F51C7"/>
    <w:multiLevelType w:val="hybridMultilevel"/>
    <w:tmpl w:val="2F06669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55B6B4E"/>
    <w:multiLevelType w:val="multilevel"/>
    <w:tmpl w:val="B98A5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77A49EC"/>
    <w:multiLevelType w:val="multilevel"/>
    <w:tmpl w:val="397CD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AE57355"/>
    <w:multiLevelType w:val="multilevel"/>
    <w:tmpl w:val="1F3ED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AF84B33"/>
    <w:multiLevelType w:val="multilevel"/>
    <w:tmpl w:val="6ABADD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31"/>
  </w:num>
  <w:num w:numId="5">
    <w:abstractNumId w:val="11"/>
  </w:num>
  <w:num w:numId="6">
    <w:abstractNumId w:val="25"/>
  </w:num>
  <w:num w:numId="7">
    <w:abstractNumId w:val="9"/>
  </w:num>
  <w:num w:numId="8">
    <w:abstractNumId w:val="13"/>
  </w:num>
  <w:num w:numId="9">
    <w:abstractNumId w:val="10"/>
  </w:num>
  <w:num w:numId="10">
    <w:abstractNumId w:val="27"/>
  </w:num>
  <w:num w:numId="11">
    <w:abstractNumId w:val="26"/>
  </w:num>
  <w:num w:numId="12">
    <w:abstractNumId w:val="14"/>
  </w:num>
  <w:num w:numId="13">
    <w:abstractNumId w:val="37"/>
  </w:num>
  <w:num w:numId="14">
    <w:abstractNumId w:val="6"/>
  </w:num>
  <w:num w:numId="15">
    <w:abstractNumId w:val="34"/>
  </w:num>
  <w:num w:numId="16">
    <w:abstractNumId w:val="22"/>
  </w:num>
  <w:num w:numId="17">
    <w:abstractNumId w:val="33"/>
  </w:num>
  <w:num w:numId="18">
    <w:abstractNumId w:val="4"/>
  </w:num>
  <w:num w:numId="19">
    <w:abstractNumId w:val="24"/>
  </w:num>
  <w:num w:numId="20">
    <w:abstractNumId w:val="38"/>
  </w:num>
  <w:num w:numId="21">
    <w:abstractNumId w:val="15"/>
  </w:num>
  <w:num w:numId="22">
    <w:abstractNumId w:val="16"/>
  </w:num>
  <w:num w:numId="23">
    <w:abstractNumId w:val="30"/>
  </w:num>
  <w:num w:numId="24">
    <w:abstractNumId w:val="2"/>
  </w:num>
  <w:num w:numId="25">
    <w:abstractNumId w:val="1"/>
  </w:num>
  <w:num w:numId="26">
    <w:abstractNumId w:val="39"/>
  </w:num>
  <w:num w:numId="27">
    <w:abstractNumId w:val="5"/>
  </w:num>
  <w:num w:numId="28">
    <w:abstractNumId w:val="19"/>
  </w:num>
  <w:num w:numId="29">
    <w:abstractNumId w:val="32"/>
  </w:num>
  <w:num w:numId="30">
    <w:abstractNumId w:val="21"/>
  </w:num>
  <w:num w:numId="31">
    <w:abstractNumId w:val="29"/>
  </w:num>
  <w:num w:numId="32">
    <w:abstractNumId w:val="28"/>
  </w:num>
  <w:num w:numId="33">
    <w:abstractNumId w:val="8"/>
  </w:num>
  <w:num w:numId="34">
    <w:abstractNumId w:val="36"/>
  </w:num>
  <w:num w:numId="35">
    <w:abstractNumId w:val="20"/>
  </w:num>
  <w:num w:numId="36">
    <w:abstractNumId w:val="17"/>
  </w:num>
  <w:num w:numId="37">
    <w:abstractNumId w:val="0"/>
  </w:num>
  <w:num w:numId="38">
    <w:abstractNumId w:val="35"/>
  </w:num>
  <w:num w:numId="39">
    <w:abstractNumId w:val="23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7D"/>
    <w:rsid w:val="000534A6"/>
    <w:rsid w:val="000557DA"/>
    <w:rsid w:val="000B51F0"/>
    <w:rsid w:val="00102884"/>
    <w:rsid w:val="001204E4"/>
    <w:rsid w:val="001940A2"/>
    <w:rsid w:val="001B41B2"/>
    <w:rsid w:val="001B6DF0"/>
    <w:rsid w:val="001C2A7D"/>
    <w:rsid w:val="001F7D48"/>
    <w:rsid w:val="002F4DB1"/>
    <w:rsid w:val="002F7D07"/>
    <w:rsid w:val="00333129"/>
    <w:rsid w:val="00336CCC"/>
    <w:rsid w:val="00377CE9"/>
    <w:rsid w:val="003B44D8"/>
    <w:rsid w:val="003D0A94"/>
    <w:rsid w:val="003D250E"/>
    <w:rsid w:val="00431218"/>
    <w:rsid w:val="00437857"/>
    <w:rsid w:val="0053333D"/>
    <w:rsid w:val="00592FE0"/>
    <w:rsid w:val="00632A12"/>
    <w:rsid w:val="00633499"/>
    <w:rsid w:val="00661691"/>
    <w:rsid w:val="00670DC3"/>
    <w:rsid w:val="006763C2"/>
    <w:rsid w:val="00685045"/>
    <w:rsid w:val="00692729"/>
    <w:rsid w:val="006D0C85"/>
    <w:rsid w:val="0078109C"/>
    <w:rsid w:val="008779A3"/>
    <w:rsid w:val="00892185"/>
    <w:rsid w:val="008C3837"/>
    <w:rsid w:val="008E3495"/>
    <w:rsid w:val="009251BF"/>
    <w:rsid w:val="0095228F"/>
    <w:rsid w:val="009D45ED"/>
    <w:rsid w:val="00A376FB"/>
    <w:rsid w:val="00A72273"/>
    <w:rsid w:val="00A927DE"/>
    <w:rsid w:val="00A947BC"/>
    <w:rsid w:val="00AC75F1"/>
    <w:rsid w:val="00AE314F"/>
    <w:rsid w:val="00B767FC"/>
    <w:rsid w:val="00BF628D"/>
    <w:rsid w:val="00C26449"/>
    <w:rsid w:val="00CA6DDB"/>
    <w:rsid w:val="00CC7961"/>
    <w:rsid w:val="00D61FB9"/>
    <w:rsid w:val="00D814BC"/>
    <w:rsid w:val="00D929B2"/>
    <w:rsid w:val="00E027AF"/>
    <w:rsid w:val="00E17210"/>
    <w:rsid w:val="00E64218"/>
    <w:rsid w:val="00E86374"/>
    <w:rsid w:val="00EB6E3E"/>
    <w:rsid w:val="00EC45D7"/>
    <w:rsid w:val="00ED3EEF"/>
    <w:rsid w:val="00EF143E"/>
    <w:rsid w:val="00F200FF"/>
    <w:rsid w:val="00F46F90"/>
    <w:rsid w:val="00F64194"/>
    <w:rsid w:val="00F82483"/>
    <w:rsid w:val="00FD1EEC"/>
    <w:rsid w:val="00FE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AutoShape 46"/>
        <o:r id="V:Rule12" type="connector" idref="#AutoShape 35"/>
        <o:r id="V:Rule13" type="connector" idref="#Прямая со стрелкой 9"/>
        <o:r id="V:Rule14" type="connector" idref="#AutoShape 50"/>
        <o:r id="V:Rule15" type="connector" idref="#_x0000_s1059"/>
        <o:r id="V:Rule16" type="connector" idref="#AutoShape 45"/>
        <o:r id="V:Rule17" type="connector" idref="#_x0000_s1062"/>
        <o:r id="V:Rule18" type="connector" idref="#_x0000_s1058"/>
        <o:r id="V:Rule19" type="connector" idref="#AutoShape 31"/>
        <o:r id="V:Rule20" type="connector" idref="#AutoShape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C2A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C2A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C2A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C2A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C2A7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customStyle="1" w:styleId="a3">
    <w:name w:val="Знак Знак Знак"/>
    <w:basedOn w:val="a"/>
    <w:rsid w:val="001C2A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1">
    <w:name w:val="Style11"/>
    <w:basedOn w:val="a"/>
    <w:uiPriority w:val="99"/>
    <w:rsid w:val="001C2A7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1C2A7D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32">
    <w:name w:val="Font Style32"/>
    <w:basedOn w:val="a0"/>
    <w:uiPriority w:val="99"/>
    <w:rsid w:val="001C2A7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1C2A7D"/>
    <w:rPr>
      <w:rFonts w:ascii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1C2A7D"/>
    <w:rPr>
      <w:b/>
      <w:bCs/>
      <w:color w:val="106BBE"/>
    </w:rPr>
  </w:style>
  <w:style w:type="character" w:styleId="a5">
    <w:name w:val="Emphasis"/>
    <w:basedOn w:val="a0"/>
    <w:qFormat/>
    <w:rsid w:val="001C2A7D"/>
    <w:rPr>
      <w:i/>
      <w:iCs/>
    </w:rPr>
  </w:style>
  <w:style w:type="character" w:customStyle="1" w:styleId="apple-converted-space">
    <w:name w:val="apple-converted-space"/>
    <w:basedOn w:val="a0"/>
    <w:rsid w:val="001C2A7D"/>
  </w:style>
  <w:style w:type="character" w:styleId="a6">
    <w:name w:val="Hyperlink"/>
    <w:basedOn w:val="a0"/>
    <w:uiPriority w:val="99"/>
    <w:rsid w:val="001C2A7D"/>
    <w:rPr>
      <w:color w:val="0000FF"/>
      <w:u w:val="single"/>
    </w:rPr>
  </w:style>
  <w:style w:type="paragraph" w:customStyle="1" w:styleId="ConsPlusNonformat">
    <w:name w:val="ConsPlusNonformat"/>
    <w:uiPriority w:val="99"/>
    <w:rsid w:val="001C2A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Body Text Indent 3"/>
    <w:basedOn w:val="a"/>
    <w:link w:val="30"/>
    <w:rsid w:val="001C2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2A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1C2A7D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a0"/>
    <w:rsid w:val="001C2A7D"/>
  </w:style>
  <w:style w:type="paragraph" w:customStyle="1" w:styleId="12">
    <w:name w:val="Стиль1"/>
    <w:basedOn w:val="a"/>
    <w:rsid w:val="001C2A7D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">
    <w:name w:val="Стиль2"/>
    <w:basedOn w:val="12"/>
    <w:rsid w:val="001C2A7D"/>
    <w:pPr>
      <w:spacing w:line="240" w:lineRule="auto"/>
    </w:pPr>
  </w:style>
  <w:style w:type="character" w:customStyle="1" w:styleId="FontStyle12">
    <w:name w:val="Font Style12"/>
    <w:basedOn w:val="a0"/>
    <w:rsid w:val="001C2A7D"/>
    <w:rPr>
      <w:rFonts w:ascii="Times New Roman" w:hAnsi="Times New Roman" w:cs="Times New Roman"/>
      <w:sz w:val="22"/>
      <w:szCs w:val="22"/>
    </w:rPr>
  </w:style>
  <w:style w:type="character" w:styleId="a8">
    <w:name w:val="Strong"/>
    <w:basedOn w:val="a0"/>
    <w:uiPriority w:val="99"/>
    <w:qFormat/>
    <w:rsid w:val="001C2A7D"/>
    <w:rPr>
      <w:b/>
      <w:bCs/>
    </w:rPr>
  </w:style>
  <w:style w:type="paragraph" w:styleId="a9">
    <w:name w:val="Balloon Text"/>
    <w:basedOn w:val="a"/>
    <w:link w:val="aa"/>
    <w:uiPriority w:val="99"/>
    <w:rsid w:val="001C2A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C2A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uiPriority w:val="99"/>
    <w:rsid w:val="001C2A7D"/>
    <w:pPr>
      <w:spacing w:before="100" w:beforeAutospacing="1" w:after="100" w:afterAutospacing="1"/>
    </w:pPr>
  </w:style>
  <w:style w:type="paragraph" w:customStyle="1" w:styleId="ConsPlusNormal">
    <w:name w:val="ConsPlusNormal"/>
    <w:rsid w:val="001C2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1C2A7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rsid w:val="001C2A7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C2A7D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rsid w:val="001C2A7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C2A7D"/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1C2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марк список 1"/>
    <w:basedOn w:val="a"/>
    <w:uiPriority w:val="99"/>
    <w:rsid w:val="001C2A7D"/>
    <w:pPr>
      <w:numPr>
        <w:numId w:val="24"/>
      </w:numPr>
      <w:spacing w:before="120" w:after="120"/>
      <w:ind w:left="0" w:firstLine="0"/>
      <w:jc w:val="both"/>
    </w:pPr>
    <w:rPr>
      <w:lang w:eastAsia="ar-SA"/>
    </w:rPr>
  </w:style>
  <w:style w:type="paragraph" w:styleId="af1">
    <w:name w:val="Body Text Indent"/>
    <w:basedOn w:val="a"/>
    <w:link w:val="af2"/>
    <w:uiPriority w:val="99"/>
    <w:rsid w:val="001C2A7D"/>
    <w:pPr>
      <w:ind w:firstLine="567"/>
    </w:pPr>
    <w:rPr>
      <w:color w:val="000000"/>
      <w:spacing w:val="-1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C2A7D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1C2A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0">
    <w:name w:val="Обычный2"/>
    <w:rsid w:val="006927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692729"/>
    <w:pPr>
      <w:spacing w:after="160" w:line="240" w:lineRule="exact"/>
    </w:pPr>
    <w:rPr>
      <w:b/>
      <w:i/>
      <w:sz w:val="28"/>
      <w:szCs w:val="20"/>
      <w:lang w:val="en-GB" w:eastAsia="en-US"/>
    </w:rPr>
  </w:style>
  <w:style w:type="character" w:customStyle="1" w:styleId="21">
    <w:name w:val="Основной текст (2)_"/>
    <w:basedOn w:val="a0"/>
    <w:link w:val="22"/>
    <w:locked/>
    <w:rsid w:val="00F64194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4194"/>
    <w:pPr>
      <w:shd w:val="clear" w:color="auto" w:fill="FFFFFF"/>
      <w:spacing w:before="540" w:after="30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c">
    <w:name w:val="Без интервала Знак"/>
    <w:link w:val="ab"/>
    <w:uiPriority w:val="99"/>
    <w:locked/>
    <w:rsid w:val="00632A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.lipki@mail.ru" TargetMode="External"/><Relationship Id="rId13" Type="http://schemas.openxmlformats.org/officeDocument/2006/relationships/hyperlink" Target="consultantplus://offline/ref=8DEDA390DCF9BA6CC226EF3D490476270B94E61546071DDF8D278F67DBt3M4K" TargetMode="External"/><Relationship Id="rId18" Type="http://schemas.openxmlformats.org/officeDocument/2006/relationships/hyperlink" Target="consultantplus://offline/ref=8DEDA390DCF9BA6CC226EF3D490476270B96EA1445071DDF8D278F67DBt3M4K" TargetMode="External"/><Relationship Id="rId26" Type="http://schemas.openxmlformats.org/officeDocument/2006/relationships/hyperlink" Target="consultantplus://offline/ref=574E8C847BF832402DBC5451932CD7AB3A3DE42FBFEF6A43D6A91C6B769D1B928B1B4BB8B564o9H" TargetMode="External"/><Relationship Id="rId39" Type="http://schemas.openxmlformats.org/officeDocument/2006/relationships/hyperlink" Target="consultantplus://offline/ref=41A531F20B23EA6D91320313855758B4C42E89B6B8D53499C53A7309241220EE2C29F519F1uCZ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EDA390DCF9BA6CC226EF3D490476270B95EE1242071DDF8D278F67DBt3M4K" TargetMode="External"/><Relationship Id="rId34" Type="http://schemas.openxmlformats.org/officeDocument/2006/relationships/hyperlink" Target="consultantplus://offline/ref=41A531F20B23EA6D91320313855758B4C42E89B6B8D53499C53A7309241220EE2C29F519F1uCZ0I" TargetMode="External"/><Relationship Id="rId42" Type="http://schemas.openxmlformats.org/officeDocument/2006/relationships/hyperlink" Target="consultantplus://offline/ref=F3C6740037F3F3BF1E13F2F4326B380B63F4C3E88F16CE0BF26D6674B3547A39B4E42B772D83595FF1AEE4X1ZAN" TargetMode="External"/><Relationship Id="rId7" Type="http://schemas.openxmlformats.org/officeDocument/2006/relationships/hyperlink" Target="consultantplus://offline/ref=32E052C7F660C0D2955EC74BA8DD03D3A3E1CFA6287433C690788C25C7253126E6CD2DAAAF0DB42720A8BAh6i1L" TargetMode="External"/><Relationship Id="rId12" Type="http://schemas.openxmlformats.org/officeDocument/2006/relationships/hyperlink" Target="consultantplus://offline/ref=8DEDA390DCF9BA6CC226EF3D490476270B95E810430E1DDF8D278F67DBt3M4K" TargetMode="External"/><Relationship Id="rId17" Type="http://schemas.openxmlformats.org/officeDocument/2006/relationships/hyperlink" Target="consultantplus://offline/ref=8DEDA390DCF9BA6CC226EF3D490476270B96EE114E071DDF8D278F67DBt3M4K" TargetMode="External"/><Relationship Id="rId25" Type="http://schemas.openxmlformats.org/officeDocument/2006/relationships/hyperlink" Target="consultantplus://offline/ref=574E8C847BF832402DBC5451932CD7AB3A3DE42FBFEF6A43D6A91C6B769D1B928B1B4BB9B464oBH" TargetMode="External"/><Relationship Id="rId33" Type="http://schemas.openxmlformats.org/officeDocument/2006/relationships/hyperlink" Target="consultantplus://offline/ref=41A531F20B23EA6D91320313855758B4C42E89B6B8D53499C53A7309241220EE2C29F519F0uCZ6I" TargetMode="External"/><Relationship Id="rId38" Type="http://schemas.openxmlformats.org/officeDocument/2006/relationships/hyperlink" Target="consultantplus://offline/ref=41A531F20B23EA6D91320313855758B4C42E89B6B8D53499C53A7309241220EE2C29F519F3uCZ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EDA390DCF9BA6CC226EF3D490476270B96EA1444061DDF8D278F67DBt3M4K" TargetMode="External"/><Relationship Id="rId20" Type="http://schemas.openxmlformats.org/officeDocument/2006/relationships/hyperlink" Target="consultantplus://offline/ref=8DEDA390DCF9BA6CC226EF3D490476270B96EA1746081DDF8D278F67DB34549A356246C06D635AF2t5MAK" TargetMode="External"/><Relationship Id="rId29" Type="http://schemas.openxmlformats.org/officeDocument/2006/relationships/hyperlink" Target="consultantplus://offline/ref=DA38C7DC4BFE0B09F3998D485C673EBC5B6B553E98C5BE78D8DBB21B96E0415D9C91167539WCA8I" TargetMode="External"/><Relationship Id="rId41" Type="http://schemas.openxmlformats.org/officeDocument/2006/relationships/hyperlink" Target="mailto:kras.lipki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53C2DB2FB9D11EFF2B9E81EFDA76162C355F6D0F1206B45D72D270DB16426EDC2F5A7B32CE07660EZ5O" TargetMode="External"/><Relationship Id="rId11" Type="http://schemas.openxmlformats.org/officeDocument/2006/relationships/hyperlink" Target="consultantplus://offline/ref=8DEDA390DCF9BA6CC226EF3D490476270B95E81144091DDF8D278F67DBt3M4K" TargetMode="External"/><Relationship Id="rId24" Type="http://schemas.openxmlformats.org/officeDocument/2006/relationships/hyperlink" Target="consultantplus://offline/ref=574E8C847BF832402DBC5451932CD7AB3A3DE42FBFEF6A43D6A91C6B769D1B928B1B4BB9B764o9H" TargetMode="External"/><Relationship Id="rId32" Type="http://schemas.openxmlformats.org/officeDocument/2006/relationships/hyperlink" Target="consultantplus://offline/ref=41A531F20B23EA6D91320313855758B4C42E89B6B8D53499C53A7309241220EE2C29F519F0uCZ4I" TargetMode="External"/><Relationship Id="rId37" Type="http://schemas.openxmlformats.org/officeDocument/2006/relationships/hyperlink" Target="consultantplus://offline/ref=41A531F20B23EA6D91320313855758B4C42E89B5BFD83499C53A730924u1Z2I" TargetMode="External"/><Relationship Id="rId40" Type="http://schemas.openxmlformats.org/officeDocument/2006/relationships/hyperlink" Target="consultantplus://offline/ref=0208C2408A68FD9C6BF90751F449D30771DBB03CCE1E1E5708A2F3D963BB5409C70F49B9m4F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EDA390DCF9BA6CC226EF3D490476270B96EA18440C1DDF8D278F67DBt3M4K" TargetMode="External"/><Relationship Id="rId23" Type="http://schemas.openxmlformats.org/officeDocument/2006/relationships/hyperlink" Target="consultantplus://offline/ref=574E8C847BF832402DBC5451932CD7AB3A3DE42FBFEF6A43D6A91C6B769D1B928B1B4BB9B164o9H" TargetMode="External"/><Relationship Id="rId28" Type="http://schemas.openxmlformats.org/officeDocument/2006/relationships/hyperlink" Target="consultantplus://offline/ref=DA38C7DC4BFE0B09F3998D485C673EBC5B6B553E98C5BE78D8DBB21B96E0415D9C91167539WCA8I" TargetMode="External"/><Relationship Id="rId36" Type="http://schemas.openxmlformats.org/officeDocument/2006/relationships/hyperlink" Target="consultantplus://offline/ref=41A531F20B23EA6D91320313855758B4C42E89B6B8D53499C53A7309241220EE2C29F519F1uCZ4I" TargetMode="External"/><Relationship Id="rId10" Type="http://schemas.openxmlformats.org/officeDocument/2006/relationships/hyperlink" Target="consultantplus://offline/ref=8DEDA390DCF9BA6CC226EF3D490476270898E9144C594ADDDC7281t6M2K" TargetMode="External"/><Relationship Id="rId19" Type="http://schemas.openxmlformats.org/officeDocument/2006/relationships/hyperlink" Target="consultantplus://offline/ref=8DEDA390DCF9BA6CC226EF3D490476270B94E614440B1DDF8D278F67DBt3M4K" TargetMode="External"/><Relationship Id="rId31" Type="http://schemas.openxmlformats.org/officeDocument/2006/relationships/hyperlink" Target="consultantplus://offline/ref=41A531F20B23EA6D91320313855758B4C42E89B6B8D53499C53A7309241220EE2C29F519F3uCZ2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olganet.ru" TargetMode="External"/><Relationship Id="rId14" Type="http://schemas.openxmlformats.org/officeDocument/2006/relationships/hyperlink" Target="consultantplus://offline/ref=8DEDA390DCF9BA6CC226EF3D490476270B94E614420F1DDF8D278F67DB34549A356246C06D6359F9t5MDK" TargetMode="External"/><Relationship Id="rId22" Type="http://schemas.openxmlformats.org/officeDocument/2006/relationships/hyperlink" Target="consultantplus://offline/ref=BBBDC9163EA89C33B0448F6D8A29A28CC8008B7B85471765350888F4B3KF4EM" TargetMode="External"/><Relationship Id="rId27" Type="http://schemas.openxmlformats.org/officeDocument/2006/relationships/hyperlink" Target="consultantplus://offline/ref=8DEDA390DCF9BA6CC226EF3D490476270B96EA1746081DDF8D278F67DB34549A356246C5t6MEK" TargetMode="External"/><Relationship Id="rId30" Type="http://schemas.openxmlformats.org/officeDocument/2006/relationships/hyperlink" Target="consultantplus://offline/ref=41A531F20B23EA6D91320313855758B4C42E89B6B8D53499C53A7309241220EE2C29F512F4uCZ9I" TargetMode="External"/><Relationship Id="rId35" Type="http://schemas.openxmlformats.org/officeDocument/2006/relationships/hyperlink" Target="consultantplus://offline/ref=41A531F20B23EA6D91320313855758B4C42E89B6B8D53499C53A7309241220EE2C29F519F1uCZ3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E521-6E47-4BA9-9E05-31384DED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10566</Words>
  <Characters>60231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Сотрудник</cp:lastModifiedBy>
  <cp:revision>12</cp:revision>
  <cp:lastPrinted>2016-07-28T04:52:00Z</cp:lastPrinted>
  <dcterms:created xsi:type="dcterms:W3CDTF">2016-07-01T16:58:00Z</dcterms:created>
  <dcterms:modified xsi:type="dcterms:W3CDTF">2016-07-29T10:24:00Z</dcterms:modified>
</cp:coreProperties>
</file>